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555" w:rsidRPr="00A97842" w:rsidRDefault="00F33555" w:rsidP="00907126">
      <w:pPr>
        <w:pStyle w:val="ConsPlusNonformat"/>
        <w:jc w:val="right"/>
        <w:rPr>
          <w:rFonts w:ascii="Times New Roman" w:hAnsi="Times New Roman" w:cs="Times New Roman"/>
          <w:sz w:val="28"/>
          <w:szCs w:val="28"/>
        </w:rPr>
      </w:pPr>
      <w:r>
        <w:t xml:space="preserve"> </w:t>
      </w:r>
      <w:r w:rsidRPr="00A97842">
        <w:rPr>
          <w:rFonts w:ascii="Times New Roman" w:hAnsi="Times New Roman" w:cs="Times New Roman"/>
          <w:sz w:val="28"/>
          <w:szCs w:val="28"/>
        </w:rPr>
        <w:t>Утвержден</w:t>
      </w:r>
    </w:p>
    <w:p w:rsidR="00F33555" w:rsidRPr="00A97842" w:rsidRDefault="00F33555" w:rsidP="00A105D2">
      <w:pPr>
        <w:pStyle w:val="ConsPlusNonformat"/>
        <w:jc w:val="right"/>
        <w:rPr>
          <w:rFonts w:ascii="Times New Roman" w:hAnsi="Times New Roman" w:cs="Times New Roman"/>
          <w:sz w:val="28"/>
          <w:szCs w:val="28"/>
        </w:rPr>
      </w:pPr>
      <w:r w:rsidRPr="00A97842">
        <w:rPr>
          <w:rFonts w:ascii="Times New Roman" w:hAnsi="Times New Roman" w:cs="Times New Roman"/>
          <w:sz w:val="28"/>
          <w:szCs w:val="28"/>
        </w:rPr>
        <w:t>Общим собранием членов</w:t>
      </w:r>
    </w:p>
    <w:p w:rsidR="00F33555" w:rsidRPr="00A97842" w:rsidRDefault="00F33555" w:rsidP="00907126">
      <w:pPr>
        <w:pStyle w:val="ConsPlusNonformat"/>
        <w:jc w:val="right"/>
        <w:rPr>
          <w:rFonts w:ascii="Times New Roman" w:hAnsi="Times New Roman" w:cs="Times New Roman"/>
          <w:sz w:val="28"/>
          <w:szCs w:val="28"/>
        </w:rPr>
      </w:pPr>
      <w:r w:rsidRPr="00A97842">
        <w:rPr>
          <w:rFonts w:ascii="Times New Roman" w:hAnsi="Times New Roman" w:cs="Times New Roman"/>
          <w:sz w:val="28"/>
          <w:szCs w:val="28"/>
        </w:rPr>
        <w:t>садоводческого некоммерческого товарищества</w:t>
      </w:r>
    </w:p>
    <w:p w:rsidR="00F33555" w:rsidRPr="00A97842" w:rsidRDefault="00A105D2" w:rsidP="00A105D2">
      <w:pPr>
        <w:pStyle w:val="ConsPlusNonformat"/>
        <w:rPr>
          <w:rFonts w:ascii="Times New Roman" w:hAnsi="Times New Roman" w:cs="Times New Roman"/>
          <w:sz w:val="28"/>
          <w:szCs w:val="28"/>
        </w:rPr>
      </w:pPr>
      <w:r>
        <w:rPr>
          <w:rFonts w:ascii="Times New Roman" w:hAnsi="Times New Roman" w:cs="Times New Roman"/>
          <w:sz w:val="28"/>
          <w:szCs w:val="28"/>
        </w:rPr>
        <w:t xml:space="preserve">                                                                                                                                   "Ермак</w:t>
      </w:r>
      <w:r w:rsidR="00F33555" w:rsidRPr="00A97842">
        <w:rPr>
          <w:rFonts w:ascii="Times New Roman" w:hAnsi="Times New Roman" w:cs="Times New Roman"/>
          <w:sz w:val="28"/>
          <w:szCs w:val="28"/>
        </w:rPr>
        <w:t>"</w:t>
      </w:r>
    </w:p>
    <w:p w:rsidR="00F33555" w:rsidRPr="00A97842" w:rsidRDefault="00F33555" w:rsidP="00907126">
      <w:pPr>
        <w:pStyle w:val="ConsPlusNonformat"/>
        <w:jc w:val="right"/>
        <w:rPr>
          <w:rFonts w:ascii="Times New Roman" w:hAnsi="Times New Roman" w:cs="Times New Roman"/>
          <w:sz w:val="28"/>
          <w:szCs w:val="28"/>
        </w:rPr>
      </w:pPr>
      <w:r w:rsidRPr="00A97842">
        <w:rPr>
          <w:rFonts w:ascii="Times New Roman" w:hAnsi="Times New Roman" w:cs="Times New Roman"/>
          <w:sz w:val="28"/>
          <w:szCs w:val="28"/>
        </w:rPr>
        <w:t xml:space="preserve">Протокол от "___"_________ ____ </w:t>
      </w:r>
      <w:proofErr w:type="gramStart"/>
      <w:r w:rsidRPr="00A97842">
        <w:rPr>
          <w:rFonts w:ascii="Times New Roman" w:hAnsi="Times New Roman" w:cs="Times New Roman"/>
          <w:sz w:val="28"/>
          <w:szCs w:val="28"/>
        </w:rPr>
        <w:t>г</w:t>
      </w:r>
      <w:proofErr w:type="gramEnd"/>
      <w:r w:rsidRPr="00A97842">
        <w:rPr>
          <w:rFonts w:ascii="Times New Roman" w:hAnsi="Times New Roman" w:cs="Times New Roman"/>
          <w:sz w:val="28"/>
          <w:szCs w:val="28"/>
        </w:rPr>
        <w:t xml:space="preserve">. </w:t>
      </w:r>
      <w:r w:rsidR="00B20B6F">
        <w:rPr>
          <w:rFonts w:ascii="Times New Roman" w:hAnsi="Times New Roman" w:cs="Times New Roman"/>
          <w:sz w:val="28"/>
          <w:szCs w:val="28"/>
        </w:rPr>
        <w:t>№</w:t>
      </w:r>
      <w:r w:rsidRPr="00A97842">
        <w:rPr>
          <w:rFonts w:ascii="Times New Roman" w:hAnsi="Times New Roman" w:cs="Times New Roman"/>
          <w:sz w:val="28"/>
          <w:szCs w:val="28"/>
        </w:rPr>
        <w:t xml:space="preserve"> ______</w:t>
      </w:r>
    </w:p>
    <w:p w:rsidR="00F33555" w:rsidRPr="00A97842" w:rsidRDefault="00F33555" w:rsidP="00907126">
      <w:pPr>
        <w:pStyle w:val="ConsPlusNonformat"/>
        <w:jc w:val="right"/>
        <w:rPr>
          <w:rFonts w:ascii="Times New Roman" w:hAnsi="Times New Roman" w:cs="Times New Roman"/>
          <w:sz w:val="28"/>
          <w:szCs w:val="28"/>
        </w:rPr>
      </w:pPr>
    </w:p>
    <w:p w:rsidR="00F33555" w:rsidRPr="00A97842" w:rsidRDefault="00A105D2" w:rsidP="00907126">
      <w:pPr>
        <w:pStyle w:val="ConsPlusNonformat"/>
        <w:jc w:val="right"/>
        <w:rPr>
          <w:rFonts w:ascii="Times New Roman" w:hAnsi="Times New Roman" w:cs="Times New Roman"/>
          <w:sz w:val="28"/>
          <w:szCs w:val="28"/>
        </w:rPr>
      </w:pPr>
      <w:r>
        <w:rPr>
          <w:rFonts w:ascii="Times New Roman" w:hAnsi="Times New Roman" w:cs="Times New Roman"/>
          <w:sz w:val="28"/>
          <w:szCs w:val="28"/>
        </w:rPr>
        <w:t>Председатель товарищества</w:t>
      </w:r>
    </w:p>
    <w:p w:rsidR="00F33555" w:rsidRPr="00A97842" w:rsidRDefault="00F33555" w:rsidP="00907126">
      <w:pPr>
        <w:pStyle w:val="ConsPlusNonformat"/>
        <w:jc w:val="right"/>
        <w:rPr>
          <w:rFonts w:ascii="Times New Roman" w:hAnsi="Times New Roman" w:cs="Times New Roman"/>
          <w:sz w:val="28"/>
          <w:szCs w:val="28"/>
        </w:rPr>
      </w:pPr>
      <w:r w:rsidRPr="00A97842">
        <w:rPr>
          <w:rFonts w:ascii="Times New Roman" w:hAnsi="Times New Roman" w:cs="Times New Roman"/>
          <w:sz w:val="28"/>
          <w:szCs w:val="28"/>
        </w:rPr>
        <w:t>СНТ "</w:t>
      </w:r>
      <w:r w:rsidR="00A97842">
        <w:rPr>
          <w:rFonts w:ascii="Times New Roman" w:hAnsi="Times New Roman" w:cs="Times New Roman"/>
          <w:sz w:val="28"/>
          <w:szCs w:val="28"/>
        </w:rPr>
        <w:t>Ермак</w:t>
      </w:r>
      <w:r w:rsidRPr="00A97842">
        <w:rPr>
          <w:rFonts w:ascii="Times New Roman" w:hAnsi="Times New Roman" w:cs="Times New Roman"/>
          <w:sz w:val="28"/>
          <w:szCs w:val="28"/>
        </w:rPr>
        <w:t>"</w:t>
      </w:r>
    </w:p>
    <w:p w:rsidR="00F33555" w:rsidRPr="00A97842" w:rsidRDefault="00F33555" w:rsidP="00907126">
      <w:pPr>
        <w:pStyle w:val="ConsPlusNonformat"/>
        <w:jc w:val="right"/>
        <w:rPr>
          <w:rFonts w:ascii="Times New Roman" w:hAnsi="Times New Roman" w:cs="Times New Roman"/>
          <w:sz w:val="28"/>
          <w:szCs w:val="28"/>
        </w:rPr>
      </w:pPr>
      <w:r w:rsidRPr="00A97842">
        <w:rPr>
          <w:rFonts w:ascii="Times New Roman" w:hAnsi="Times New Roman" w:cs="Times New Roman"/>
          <w:sz w:val="28"/>
          <w:szCs w:val="28"/>
        </w:rPr>
        <w:t>________________________ _________________</w:t>
      </w:r>
    </w:p>
    <w:p w:rsidR="00F33555" w:rsidRPr="00A97842" w:rsidRDefault="00F33555" w:rsidP="00907126">
      <w:pPr>
        <w:pStyle w:val="ConsPlusNonformat"/>
        <w:jc w:val="right"/>
        <w:rPr>
          <w:rFonts w:ascii="Times New Roman" w:hAnsi="Times New Roman" w:cs="Times New Roman"/>
          <w:sz w:val="28"/>
          <w:szCs w:val="28"/>
        </w:rPr>
      </w:pPr>
      <w:r w:rsidRPr="00A97842">
        <w:rPr>
          <w:rFonts w:ascii="Times New Roman" w:hAnsi="Times New Roman" w:cs="Times New Roman"/>
          <w:sz w:val="28"/>
          <w:szCs w:val="28"/>
        </w:rPr>
        <w:t xml:space="preserve"> (Ф.И.О.)             (подпись)</w:t>
      </w:r>
    </w:p>
    <w:p w:rsidR="00F33555" w:rsidRDefault="00F33555" w:rsidP="00907126">
      <w:pPr>
        <w:pStyle w:val="ConsPlusNormal"/>
        <w:ind w:firstLine="540"/>
        <w:jc w:val="both"/>
      </w:pPr>
    </w:p>
    <w:p w:rsidR="00F33555" w:rsidRDefault="00F33555" w:rsidP="00663A2F">
      <w:pPr>
        <w:pStyle w:val="ConsPlusNormal"/>
        <w:jc w:val="center"/>
      </w:pPr>
      <w:r>
        <w:t>Устав</w:t>
      </w:r>
    </w:p>
    <w:p w:rsidR="00F33555" w:rsidRDefault="00F33555" w:rsidP="00907126">
      <w:pPr>
        <w:pStyle w:val="ConsPlusNormal"/>
        <w:jc w:val="center"/>
      </w:pPr>
      <w:r>
        <w:t>садоводческого некоммерческого товарищества</w:t>
      </w:r>
    </w:p>
    <w:p w:rsidR="00F33555" w:rsidRDefault="00663A2F" w:rsidP="00907126">
      <w:pPr>
        <w:pStyle w:val="ConsPlusNormal"/>
        <w:jc w:val="center"/>
      </w:pPr>
      <w:r>
        <w:t>"Ермак</w:t>
      </w:r>
      <w:r w:rsidR="00F33555">
        <w:t>"</w:t>
      </w:r>
    </w:p>
    <w:p w:rsidR="00F33555" w:rsidRDefault="00F33555" w:rsidP="00907126">
      <w:pPr>
        <w:pStyle w:val="ConsPlusNormal"/>
        <w:ind w:firstLine="540"/>
        <w:jc w:val="both"/>
      </w:pPr>
    </w:p>
    <w:p w:rsidR="00F33555" w:rsidRDefault="00F33555" w:rsidP="00907126">
      <w:pPr>
        <w:pStyle w:val="ConsPlusNormal"/>
        <w:jc w:val="center"/>
        <w:outlineLvl w:val="0"/>
      </w:pPr>
      <w:r>
        <w:t>1. Общие положения</w:t>
      </w:r>
    </w:p>
    <w:p w:rsidR="00F33555" w:rsidRDefault="00F33555" w:rsidP="00907126">
      <w:pPr>
        <w:pStyle w:val="ConsPlusNormal"/>
        <w:ind w:firstLine="540"/>
        <w:jc w:val="both"/>
      </w:pPr>
    </w:p>
    <w:p w:rsidR="00F33555" w:rsidRDefault="00C328A1" w:rsidP="00907126">
      <w:pPr>
        <w:pStyle w:val="ConsPlusNormal"/>
        <w:ind w:firstLine="540"/>
        <w:jc w:val="both"/>
      </w:pPr>
      <w:r>
        <w:t>1.1.С</w:t>
      </w:r>
      <w:r w:rsidR="00F33555" w:rsidRPr="000B1816">
        <w:t>адоводческое некоммерческое товарищество "</w:t>
      </w:r>
      <w:r w:rsidR="00B20B6F" w:rsidRPr="000B1816">
        <w:t>Ермак</w:t>
      </w:r>
      <w:r w:rsidR="00F33555" w:rsidRPr="000B1816">
        <w:t xml:space="preserve">" (далее - Товарищество) создано в соответствии с Федеральным </w:t>
      </w:r>
      <w:hyperlink r:id="rId6">
        <w:r w:rsidR="00F33555" w:rsidRPr="000B1816">
          <w:t>законом</w:t>
        </w:r>
      </w:hyperlink>
      <w:r w:rsidR="00F33555" w:rsidRPr="000B1816">
        <w:t xml:space="preserve"> от 29.07.2017 </w:t>
      </w:r>
      <w:r w:rsidR="00B20B6F" w:rsidRPr="000B1816">
        <w:t>№</w:t>
      </w:r>
      <w:r w:rsidR="00907126" w:rsidRPr="000B1816">
        <w:t> </w:t>
      </w:r>
      <w:r w:rsidR="00F33555" w:rsidRPr="000B1816">
        <w:t>217-ФЗ "О ведении гражданами садоводства и огородничества для собственных нужд и о внесении изменений в отдельные законодательные акты Российской</w:t>
      </w:r>
      <w:r w:rsidR="00F33555">
        <w:t xml:space="preserve"> Федерации" на общем собрании учредителей Товарищест</w:t>
      </w:r>
      <w:r>
        <w:t>ва "10 августа " 1995 года</w:t>
      </w:r>
      <w:r w:rsidR="00F33555">
        <w:t>.</w:t>
      </w:r>
    </w:p>
    <w:p w:rsidR="00F33555" w:rsidRPr="00907126" w:rsidRDefault="00F33555" w:rsidP="00907126">
      <w:pPr>
        <w:pStyle w:val="ConsPlusNormal"/>
        <w:ind w:firstLine="540"/>
        <w:jc w:val="both"/>
        <w:rPr>
          <w:szCs w:val="28"/>
        </w:rPr>
      </w:pPr>
      <w:r w:rsidRPr="00663A2F">
        <w:t xml:space="preserve">1.2. Товарищество образовано на земельном участке </w:t>
      </w:r>
      <w:r>
        <w:t xml:space="preserve"> общей площадью </w:t>
      </w:r>
      <w:r w:rsidR="00907126" w:rsidRPr="00663A2F">
        <w:t>35 </w:t>
      </w:r>
      <w:r w:rsidRPr="00663A2F">
        <w:rPr>
          <w:szCs w:val="28"/>
        </w:rPr>
        <w:t>га</w:t>
      </w:r>
      <w:r w:rsidRPr="00907126">
        <w:rPr>
          <w:szCs w:val="28"/>
        </w:rPr>
        <w:t xml:space="preserve"> в соответствии с </w:t>
      </w:r>
      <w:r w:rsidR="00907126" w:rsidRPr="00907126">
        <w:rPr>
          <w:szCs w:val="28"/>
        </w:rPr>
        <w:t>Постановлением Главы Администрации Колыванского района от 10 августа 1995</w:t>
      </w:r>
      <w:r w:rsidR="005C715F">
        <w:rPr>
          <w:szCs w:val="28"/>
          <w:lang w:val="en-US"/>
        </w:rPr>
        <w:t> </w:t>
      </w:r>
      <w:r w:rsidR="00907126" w:rsidRPr="00907126">
        <w:rPr>
          <w:szCs w:val="28"/>
        </w:rPr>
        <w:t>года</w:t>
      </w:r>
      <w:r w:rsidRPr="00907126">
        <w:rPr>
          <w:szCs w:val="28"/>
        </w:rPr>
        <w:t>.</w:t>
      </w:r>
    </w:p>
    <w:p w:rsidR="00F33555" w:rsidRDefault="00F33555" w:rsidP="00907126">
      <w:pPr>
        <w:pStyle w:val="ConsPlusNormal"/>
        <w:ind w:firstLine="540"/>
        <w:jc w:val="both"/>
      </w:pPr>
      <w:r w:rsidRPr="00907126">
        <w:rPr>
          <w:szCs w:val="28"/>
        </w:rPr>
        <w:t xml:space="preserve">1.3. Учредителями Товарищества являются </w:t>
      </w:r>
      <w:r w:rsidRPr="00663A2F">
        <w:rPr>
          <w:szCs w:val="28"/>
        </w:rPr>
        <w:t>____________________________.</w:t>
      </w:r>
    </w:p>
    <w:p w:rsidR="00F33555" w:rsidRDefault="00F33555" w:rsidP="00907126">
      <w:pPr>
        <w:pStyle w:val="ConsPlusNormal"/>
        <w:ind w:firstLine="540"/>
        <w:jc w:val="both"/>
      </w:pPr>
      <w:r>
        <w:t>Земельный массив состоит из индивидуальных садовых земельных участков и земель общего пользования.</w:t>
      </w:r>
    </w:p>
    <w:p w:rsidR="00F33555" w:rsidRDefault="00F33555" w:rsidP="00907126">
      <w:pPr>
        <w:pStyle w:val="ConsPlusNormal"/>
        <w:ind w:firstLine="540"/>
        <w:jc w:val="both"/>
      </w:pPr>
      <w:r>
        <w:t>1.4. Организационно-правовая форма Товарищества - товарищество собственников недвижимости.</w:t>
      </w:r>
    </w:p>
    <w:p w:rsidR="00F33555" w:rsidRDefault="00F33555" w:rsidP="00907126">
      <w:pPr>
        <w:pStyle w:val="ConsPlusNormal"/>
        <w:ind w:firstLine="540"/>
        <w:jc w:val="both"/>
      </w:pPr>
      <w:r>
        <w:t>Вид - садоводческое некоммерческое товарищество (СНТ).</w:t>
      </w:r>
    </w:p>
    <w:p w:rsidR="00F33555" w:rsidRDefault="00F33555" w:rsidP="00907126">
      <w:pPr>
        <w:pStyle w:val="ConsPlusNormal"/>
        <w:ind w:firstLine="540"/>
        <w:jc w:val="both"/>
      </w:pPr>
      <w:r>
        <w:t>1.5. Полное наименование Товарищества - Товарищество собственников недвижимости садоводческое некоммерческое товарищество "</w:t>
      </w:r>
      <w:r w:rsidR="00B20B6F">
        <w:t>Ермак</w:t>
      </w:r>
      <w:r>
        <w:t>".</w:t>
      </w:r>
    </w:p>
    <w:p w:rsidR="00F33555" w:rsidRDefault="00F33555" w:rsidP="00907126">
      <w:pPr>
        <w:pStyle w:val="ConsPlusNormal"/>
        <w:ind w:firstLine="540"/>
        <w:jc w:val="both"/>
      </w:pPr>
      <w:r>
        <w:t>Сокращенное наименование - СНТ "</w:t>
      </w:r>
      <w:r w:rsidR="00907126">
        <w:t>Ермак</w:t>
      </w:r>
      <w:r>
        <w:t>".</w:t>
      </w:r>
    </w:p>
    <w:p w:rsidR="00F33555" w:rsidRDefault="00F33555" w:rsidP="00907126">
      <w:pPr>
        <w:pStyle w:val="ConsPlusNormal"/>
        <w:ind w:firstLine="540"/>
        <w:jc w:val="both"/>
      </w:pPr>
      <w:r>
        <w:t xml:space="preserve">Местонахождение по адресу (с указанием индекса): </w:t>
      </w:r>
      <w:r w:rsidR="00907126">
        <w:t xml:space="preserve">630099, </w:t>
      </w:r>
      <w:r w:rsidR="00907126" w:rsidRPr="00590C00">
        <w:t>г.</w:t>
      </w:r>
      <w:r w:rsidR="00907126">
        <w:t> </w:t>
      </w:r>
      <w:r w:rsidR="00907126" w:rsidRPr="00590C00">
        <w:t>Нов</w:t>
      </w:r>
      <w:r w:rsidR="00907126">
        <w:t>осибирск, ул. </w:t>
      </w:r>
      <w:proofErr w:type="gramStart"/>
      <w:r w:rsidR="00907126">
        <w:t>Октябрьская</w:t>
      </w:r>
      <w:proofErr w:type="gramEnd"/>
      <w:r w:rsidR="00907126">
        <w:t>, 78</w:t>
      </w:r>
      <w:r>
        <w:t>.</w:t>
      </w:r>
    </w:p>
    <w:p w:rsidR="00F33555" w:rsidRDefault="00F33555" w:rsidP="00907126">
      <w:pPr>
        <w:pStyle w:val="ConsPlusNormal"/>
        <w:ind w:firstLine="540"/>
        <w:jc w:val="both"/>
      </w:pPr>
    </w:p>
    <w:p w:rsidR="00F33555" w:rsidRDefault="00F33555" w:rsidP="00907126">
      <w:pPr>
        <w:pStyle w:val="ConsPlusNormal"/>
        <w:jc w:val="center"/>
        <w:outlineLvl w:val="0"/>
      </w:pPr>
      <w:r>
        <w:t>2. Предмет и цели деятельности Товарищества</w:t>
      </w:r>
    </w:p>
    <w:p w:rsidR="00F33555" w:rsidRDefault="00F33555" w:rsidP="00907126">
      <w:pPr>
        <w:pStyle w:val="ConsPlusNormal"/>
        <w:ind w:firstLine="540"/>
        <w:jc w:val="both"/>
      </w:pPr>
    </w:p>
    <w:p w:rsidR="00F33555" w:rsidRDefault="00F33555" w:rsidP="00907126">
      <w:pPr>
        <w:pStyle w:val="ConsPlusNormal"/>
        <w:ind w:firstLine="540"/>
        <w:jc w:val="both"/>
      </w:pPr>
      <w:r>
        <w:t>2.1. Товарищество - некоммерческая организация, учрежденная гражданами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rsidR="00F33555" w:rsidRDefault="00F33555" w:rsidP="00907126">
      <w:pPr>
        <w:pStyle w:val="ConsPlusNormal"/>
        <w:ind w:firstLine="540"/>
        <w:jc w:val="both"/>
      </w:pPr>
      <w:r>
        <w:t xml:space="preserve">1) создание благоприятных условий для ведения гражданами садоводства и огородничества (обеспечение тепловой и электрической энергией, водой, газом, </w:t>
      </w:r>
      <w:r>
        <w:lastRenderedPageBreak/>
        <w:t>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p>
    <w:p w:rsidR="00F33555" w:rsidRDefault="00F33555" w:rsidP="00907126">
      <w:pPr>
        <w:pStyle w:val="ConsPlusNormal"/>
        <w:ind w:firstLine="540"/>
        <w:jc w:val="both"/>
      </w:pPr>
      <w:r>
        <w:t>2) содействие гражданам в освоении земельных участков в границах территории садоводства или огородничества;</w:t>
      </w:r>
    </w:p>
    <w:p w:rsidR="00F33555" w:rsidRDefault="00F33555" w:rsidP="00907126">
      <w:pPr>
        <w:pStyle w:val="ConsPlusNormal"/>
        <w:ind w:firstLine="540"/>
        <w:jc w:val="both"/>
      </w:pPr>
      <w: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F33555" w:rsidRDefault="00F33555" w:rsidP="00907126">
      <w:pPr>
        <w:pStyle w:val="ConsPlusNormal"/>
        <w:ind w:firstLine="540"/>
        <w:jc w:val="both"/>
      </w:pPr>
      <w:r>
        <w:t>2.2. Для ведения садоводства граждане используют свой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F33555" w:rsidRDefault="00F33555" w:rsidP="00907126">
      <w:pPr>
        <w:pStyle w:val="ConsPlusNormal"/>
        <w:ind w:firstLine="540"/>
        <w:jc w:val="both"/>
      </w:pPr>
      <w:r>
        <w:t>2.3. Для решения общих социально-хозяйственных задач используется имущество общего пользования - расположенные в границах территории ведения гражданами садоводства для собственных нужд земельные участки и находящиеся на них объекты недвижимости и иные объекты, используемые для удовлетворения общих потребностей граждан, ведущих садоводство на указанной территории.</w:t>
      </w:r>
    </w:p>
    <w:p w:rsidR="00F33555" w:rsidRDefault="00F33555" w:rsidP="00907126">
      <w:pPr>
        <w:pStyle w:val="ConsPlusNormal"/>
        <w:ind w:firstLine="540"/>
        <w:jc w:val="both"/>
      </w:pPr>
    </w:p>
    <w:p w:rsidR="00F33555" w:rsidRDefault="00F33555" w:rsidP="00907126">
      <w:pPr>
        <w:pStyle w:val="ConsPlusNormal"/>
        <w:jc w:val="center"/>
        <w:outlineLvl w:val="0"/>
      </w:pPr>
      <w:r>
        <w:t>3. Правовое положение и правомочия Товарищества</w:t>
      </w:r>
    </w:p>
    <w:p w:rsidR="00F33555" w:rsidRDefault="00F33555" w:rsidP="00907126">
      <w:pPr>
        <w:pStyle w:val="ConsPlusNormal"/>
        <w:ind w:firstLine="540"/>
        <w:jc w:val="both"/>
      </w:pPr>
    </w:p>
    <w:p w:rsidR="00F33555" w:rsidRDefault="00F33555" w:rsidP="00907126">
      <w:pPr>
        <w:pStyle w:val="ConsPlusNormal"/>
        <w:ind w:firstLine="540"/>
        <w:jc w:val="both"/>
      </w:pPr>
      <w:r>
        <w:t>3.1. Товарищество считается созданным с момента его государственной регистрации, имеет в собственности обособленное имущество, приходно-расходную смету, печать с полным наименованием Товарищества на русском языке.</w:t>
      </w:r>
    </w:p>
    <w:p w:rsidR="00F33555" w:rsidRDefault="00F33555" w:rsidP="00907126">
      <w:pPr>
        <w:pStyle w:val="ConsPlusNormal"/>
        <w:ind w:firstLine="540"/>
        <w:jc w:val="both"/>
      </w:pPr>
      <w:r>
        <w:t>3.2. Товарищество вправе в установленном порядке открывать счета в банках на территории Российской Федерации, иметь штампы и бланки со своим наименованием, а также зарегистрированную в установленном порядке эмблему.</w:t>
      </w:r>
    </w:p>
    <w:p w:rsidR="00F33555" w:rsidRDefault="00F33555" w:rsidP="00907126">
      <w:pPr>
        <w:pStyle w:val="ConsPlusNormal"/>
        <w:ind w:firstLine="540"/>
        <w:jc w:val="both"/>
      </w:pPr>
      <w:r>
        <w:t>3.3. Товарищество, в соответствии с гражданским законодательством Российской Федерации, вправе:</w:t>
      </w:r>
    </w:p>
    <w:p w:rsidR="00F33555" w:rsidRDefault="00F33555" w:rsidP="00907126">
      <w:pPr>
        <w:pStyle w:val="ConsPlusNormal"/>
        <w:ind w:firstLine="540"/>
        <w:jc w:val="both"/>
      </w:pPr>
      <w:r>
        <w:t xml:space="preserve">- осуществлять действия, необходимые для достижения целей, предусмотренных Федеральным </w:t>
      </w:r>
      <w:r w:rsidRPr="002513B2">
        <w:t>законом</w:t>
      </w:r>
      <w:r>
        <w:t xml:space="preserve"> от 29.07.2017 </w:t>
      </w:r>
      <w:r w:rsidR="00B20B6F">
        <w:t>№</w:t>
      </w:r>
      <w: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Уставом Товарищества;</w:t>
      </w:r>
    </w:p>
    <w:p w:rsidR="00F33555" w:rsidRDefault="00F33555" w:rsidP="00907126">
      <w:pPr>
        <w:pStyle w:val="ConsPlusNormal"/>
        <w:ind w:firstLine="540"/>
        <w:jc w:val="both"/>
      </w:pPr>
      <w:r>
        <w:t>- отвечать по своим обязательствам своим имуществом;</w:t>
      </w:r>
    </w:p>
    <w:p w:rsidR="00F33555" w:rsidRDefault="00F33555" w:rsidP="00907126">
      <w:pPr>
        <w:pStyle w:val="ConsPlusNormal"/>
        <w:ind w:firstLine="540"/>
        <w:jc w:val="both"/>
      </w:pPr>
      <w:r>
        <w:t>- от своего имени приобретать и осуществлять имущественные и неимущественные права;</w:t>
      </w:r>
    </w:p>
    <w:p w:rsidR="00F33555" w:rsidRDefault="00F33555" w:rsidP="00907126">
      <w:pPr>
        <w:pStyle w:val="ConsPlusNormal"/>
        <w:ind w:firstLine="540"/>
        <w:jc w:val="both"/>
      </w:pPr>
      <w:r>
        <w:t>- привлекать заемные средства;</w:t>
      </w:r>
    </w:p>
    <w:p w:rsidR="00F33555" w:rsidRDefault="00F33555" w:rsidP="00907126">
      <w:pPr>
        <w:pStyle w:val="ConsPlusNormal"/>
        <w:ind w:firstLine="540"/>
        <w:jc w:val="both"/>
      </w:pPr>
      <w:r>
        <w:t>- заключать договоры;</w:t>
      </w:r>
    </w:p>
    <w:p w:rsidR="00F33555" w:rsidRDefault="00F33555" w:rsidP="00907126">
      <w:pPr>
        <w:pStyle w:val="ConsPlusNormal"/>
        <w:ind w:firstLine="540"/>
        <w:jc w:val="both"/>
      </w:pPr>
      <w:r>
        <w:t>- выступать истцом и ответчиком в суде;</w:t>
      </w:r>
    </w:p>
    <w:p w:rsidR="00F33555" w:rsidRDefault="00F33555" w:rsidP="00907126">
      <w:pPr>
        <w:pStyle w:val="ConsPlusNormal"/>
        <w:ind w:firstLine="540"/>
        <w:jc w:val="both"/>
      </w:pPr>
      <w:r>
        <w:t>- обращаться в суд, арбитражный суд о признании недействительными (полностью или частично) актов органов государственной власти, органов местного самоуправления или о нарушении должностными лицами прав и законных интересов Товарищества;</w:t>
      </w:r>
    </w:p>
    <w:p w:rsidR="00F33555" w:rsidRDefault="00F33555" w:rsidP="00907126">
      <w:pPr>
        <w:pStyle w:val="ConsPlusNormal"/>
        <w:ind w:firstLine="540"/>
        <w:jc w:val="both"/>
      </w:pPr>
      <w:r>
        <w:t>- осуществлять иные не противоречащие законодательству Российской Федерации и законодательству субъектов Российской Федерации правомочия.</w:t>
      </w:r>
    </w:p>
    <w:p w:rsidR="00F33555" w:rsidRDefault="00F33555" w:rsidP="00907126">
      <w:pPr>
        <w:pStyle w:val="ConsPlusNormal"/>
        <w:ind w:firstLine="540"/>
        <w:jc w:val="both"/>
      </w:pPr>
      <w:r>
        <w:lastRenderedPageBreak/>
        <w:t>3.4. Товарищество как некоммерческая организация вправе осуществлять предпринимательскую деятельность, соответствующую целям, для достижения которых оно создано.</w:t>
      </w:r>
    </w:p>
    <w:p w:rsidR="00F33555" w:rsidRDefault="00F33555" w:rsidP="00907126">
      <w:pPr>
        <w:pStyle w:val="ConsPlusNormal"/>
        <w:ind w:firstLine="540"/>
        <w:jc w:val="both"/>
      </w:pPr>
      <w:r>
        <w:t>3.5. Товарищество не отвечает по обязательствам своих членов и члены Товарищества не отвечают по его обязательствам.</w:t>
      </w:r>
    </w:p>
    <w:p w:rsidR="00F33555" w:rsidRDefault="00F33555" w:rsidP="00907126">
      <w:pPr>
        <w:pStyle w:val="ConsPlusNormal"/>
        <w:ind w:firstLine="540"/>
        <w:jc w:val="both"/>
      </w:pPr>
    </w:p>
    <w:p w:rsidR="00F33555" w:rsidRDefault="00F33555" w:rsidP="00907126">
      <w:pPr>
        <w:pStyle w:val="ConsPlusNormal"/>
        <w:jc w:val="center"/>
        <w:outlineLvl w:val="0"/>
      </w:pPr>
      <w:r>
        <w:t>4. Порядок приема в члены Товарищества, выхода</w:t>
      </w:r>
    </w:p>
    <w:p w:rsidR="00F33555" w:rsidRDefault="00F33555" w:rsidP="00907126">
      <w:pPr>
        <w:pStyle w:val="ConsPlusNormal"/>
        <w:jc w:val="center"/>
      </w:pPr>
      <w:r>
        <w:t>и исключения из числа членов Товарищества</w:t>
      </w:r>
    </w:p>
    <w:p w:rsidR="00F33555" w:rsidRDefault="00F33555" w:rsidP="00907126">
      <w:pPr>
        <w:pStyle w:val="ConsPlusNormal"/>
        <w:ind w:firstLine="540"/>
        <w:jc w:val="both"/>
      </w:pPr>
    </w:p>
    <w:p w:rsidR="00F33555" w:rsidRDefault="00F33555" w:rsidP="00907126">
      <w:pPr>
        <w:pStyle w:val="ConsPlusNormal"/>
        <w:ind w:firstLine="540"/>
        <w:jc w:val="both"/>
      </w:pPr>
      <w:r>
        <w:t>4.1. Членами Товарищества могут являться исключительно физические лица.</w:t>
      </w:r>
    </w:p>
    <w:p w:rsidR="00F33555" w:rsidRDefault="00F33555" w:rsidP="00907126">
      <w:pPr>
        <w:pStyle w:val="ConsPlusNormal"/>
        <w:ind w:firstLine="540"/>
        <w:jc w:val="both"/>
      </w:pPr>
      <w:r>
        <w:t>4.2. Прием в члены Товарищества осуществляется на основании заявления правообладателя садового земельного участка, расположенного в границах территории садоводства,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p>
    <w:p w:rsidR="00F33555" w:rsidRDefault="00F33555" w:rsidP="00907126">
      <w:pPr>
        <w:pStyle w:val="ConsPlusNormal"/>
        <w:ind w:firstLine="540"/>
        <w:jc w:val="both"/>
      </w:pPr>
      <w:r>
        <w:t>4.3. В члены Товарищества могут быть приняты собственники или правообладатели садовых земельных участков, расположенных в границах территории садоводства.</w:t>
      </w:r>
    </w:p>
    <w:p w:rsidR="00F33555" w:rsidRDefault="00F33555" w:rsidP="00907126">
      <w:pPr>
        <w:pStyle w:val="ConsPlusNormal"/>
        <w:ind w:firstLine="540"/>
        <w:jc w:val="both"/>
      </w:pPr>
      <w:r>
        <w:t>4.4. Правообладатель садового земельного участка до подачи заявления о вступлении в члены Товарищества вправе ознакомиться с его Уставом.</w:t>
      </w:r>
    </w:p>
    <w:p w:rsidR="00F33555" w:rsidRDefault="00F33555" w:rsidP="00907126">
      <w:pPr>
        <w:pStyle w:val="ConsPlusNormal"/>
        <w:ind w:firstLine="540"/>
        <w:jc w:val="both"/>
      </w:pPr>
      <w:r>
        <w:t>4.5.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земельный участок либо в связи со смертью члена Товарищества.</w:t>
      </w:r>
    </w:p>
    <w:p w:rsidR="00F33555" w:rsidRDefault="00F33555" w:rsidP="00907126">
      <w:pPr>
        <w:pStyle w:val="ConsPlusNormal"/>
        <w:ind w:firstLine="540"/>
        <w:jc w:val="both"/>
      </w:pPr>
      <w:r>
        <w:t>4.6. Добровольное прекращение членства в Товариществе осуществляется путем выхода из Товарищества.</w:t>
      </w:r>
    </w:p>
    <w:p w:rsidR="00F33555" w:rsidRDefault="00F33555" w:rsidP="00907126">
      <w:pPr>
        <w:pStyle w:val="ConsPlusNormal"/>
        <w:ind w:firstLine="540"/>
        <w:jc w:val="both"/>
      </w:pPr>
      <w:r>
        <w:t>4.7.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F33555" w:rsidRDefault="00F33555" w:rsidP="00907126">
      <w:pPr>
        <w:pStyle w:val="ConsPlusNormal"/>
        <w:ind w:firstLine="540"/>
        <w:jc w:val="both"/>
      </w:pPr>
      <w:r>
        <w:t xml:space="preserve">4.8. Членство в Товариществе прекращается принудительно решением общего собрания членов Товарищества со дня принятия такого решения или с иной даты, </w:t>
      </w:r>
      <w:r w:rsidRPr="00663A2F">
        <w:t xml:space="preserve">определенной данным решением, в связи с неуплатой взносов в течение более </w:t>
      </w:r>
      <w:r w:rsidR="00486B97" w:rsidRPr="00663A2F">
        <w:t>2 </w:t>
      </w:r>
      <w:r w:rsidRPr="00663A2F">
        <w:t xml:space="preserve">(двух) </w:t>
      </w:r>
      <w:r w:rsidR="00486B97" w:rsidRPr="00663A2F">
        <w:t>лет</w:t>
      </w:r>
      <w:r>
        <w:t xml:space="preserve"> с момента возникновения этой обязанности.</w:t>
      </w:r>
    </w:p>
    <w:p w:rsidR="00F33555" w:rsidRDefault="00F33555" w:rsidP="00907126">
      <w:pPr>
        <w:pStyle w:val="ConsPlusNormal"/>
        <w:ind w:firstLine="540"/>
        <w:jc w:val="both"/>
      </w:pPr>
      <w:r>
        <w:t>4.9.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по своевременной уплате взносов,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F33555" w:rsidRDefault="00F33555" w:rsidP="00907126">
      <w:pPr>
        <w:pStyle w:val="ConsPlusNormal"/>
        <w:ind w:firstLine="540"/>
        <w:jc w:val="both"/>
      </w:pPr>
      <w:r>
        <w:t>4.10. Член Товарищества должен быть проинформирован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F33555" w:rsidRDefault="00F33555" w:rsidP="00907126">
      <w:pPr>
        <w:pStyle w:val="ConsPlusNormal"/>
        <w:ind w:firstLine="540"/>
        <w:jc w:val="both"/>
      </w:pPr>
      <w:r>
        <w:lastRenderedPageBreak/>
        <w:t>4.11. Решение общего собрания членов Товарищества о принудительном прекращении членства в Товариществе может быть обжаловано в судебном порядке.</w:t>
      </w:r>
    </w:p>
    <w:p w:rsidR="00F33555" w:rsidRDefault="00F33555" w:rsidP="00907126">
      <w:pPr>
        <w:pStyle w:val="ConsPlusNormal"/>
        <w:ind w:firstLine="540"/>
        <w:jc w:val="both"/>
      </w:pPr>
    </w:p>
    <w:p w:rsidR="00F33555" w:rsidRDefault="00F33555" w:rsidP="00907126">
      <w:pPr>
        <w:pStyle w:val="ConsPlusNormal"/>
        <w:jc w:val="center"/>
        <w:outlineLvl w:val="0"/>
      </w:pPr>
      <w:r>
        <w:t>5. Порядок ведения реестра членов Товарищества</w:t>
      </w:r>
    </w:p>
    <w:p w:rsidR="00F33555" w:rsidRDefault="00F33555" w:rsidP="00907126">
      <w:pPr>
        <w:pStyle w:val="ConsPlusNormal"/>
        <w:ind w:firstLine="540"/>
        <w:jc w:val="both"/>
      </w:pPr>
    </w:p>
    <w:p w:rsidR="00F33555" w:rsidRDefault="00F33555" w:rsidP="00907126">
      <w:pPr>
        <w:pStyle w:val="ConsPlusNormal"/>
        <w:ind w:firstLine="540"/>
        <w:jc w:val="both"/>
      </w:pPr>
      <w:r>
        <w:t>5.1.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F33555" w:rsidRDefault="00F33555" w:rsidP="00907126">
      <w:pPr>
        <w:pStyle w:val="ConsPlusNormal"/>
        <w:ind w:firstLine="540"/>
        <w:jc w:val="both"/>
      </w:pPr>
      <w:r>
        <w:t xml:space="preserve">5.2. Обработка персональных данных, необходимых для ведения реестра членов Товарищества, осуществляется в соответствии с Федеральным </w:t>
      </w:r>
      <w:r w:rsidRPr="002513B2">
        <w:t>законом</w:t>
      </w:r>
      <w:r>
        <w:t xml:space="preserve"> от 29.07.2017 </w:t>
      </w:r>
      <w:r w:rsidR="00B20B6F">
        <w:t>№</w:t>
      </w:r>
      <w: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законодательством о персональных данных.</w:t>
      </w:r>
    </w:p>
    <w:p w:rsidR="00F33555" w:rsidRDefault="00F33555" w:rsidP="00907126">
      <w:pPr>
        <w:pStyle w:val="ConsPlusNormal"/>
        <w:ind w:firstLine="540"/>
        <w:jc w:val="both"/>
      </w:pPr>
      <w:r>
        <w:t xml:space="preserve">5.3. Реестр членов Товарищества должен содержать данные о членах Товарищества, указанные </w:t>
      </w:r>
      <w:r w:rsidRPr="002513B2">
        <w:t>в ч. 5 ст. 12</w:t>
      </w:r>
      <w:r>
        <w:t xml:space="preserve"> Федерального закона от 29.07.2017 </w:t>
      </w:r>
      <w:r w:rsidR="00B20B6F">
        <w:t>№</w:t>
      </w:r>
      <w: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sidR="00F33555" w:rsidRDefault="00F33555" w:rsidP="00907126">
      <w:pPr>
        <w:pStyle w:val="ConsPlusNormal"/>
        <w:ind w:firstLine="540"/>
        <w:jc w:val="both"/>
      </w:pPr>
      <w:r>
        <w:t xml:space="preserve">5.4. Член Товарищества обязан предоставлять достоверные сведения, необходимые для ведения реестра членов Товарищества, и информировать председателя Товарищества или иного уполномоченного члена правления Товарищества об их изменении в течение </w:t>
      </w:r>
      <w:r w:rsidR="006D75E2" w:rsidRPr="00663A2F">
        <w:t>10</w:t>
      </w:r>
      <w:r w:rsidRPr="00663A2F">
        <w:t xml:space="preserve"> дней</w:t>
      </w:r>
      <w:r>
        <w:t xml:space="preserve"> с момента изменения сведений.</w:t>
      </w:r>
    </w:p>
    <w:p w:rsidR="00F33555" w:rsidRDefault="00F33555" w:rsidP="00907126">
      <w:pPr>
        <w:pStyle w:val="ConsPlusNormal"/>
        <w:ind w:firstLine="540"/>
        <w:jc w:val="both"/>
      </w:pPr>
    </w:p>
    <w:p w:rsidR="00F33555" w:rsidRDefault="00F33555" w:rsidP="00907126">
      <w:pPr>
        <w:pStyle w:val="ConsPlusNormal"/>
        <w:jc w:val="center"/>
        <w:outlineLvl w:val="0"/>
      </w:pPr>
      <w:r>
        <w:t>6. Права и обязанности членов Товарищества</w:t>
      </w:r>
    </w:p>
    <w:p w:rsidR="00F33555" w:rsidRDefault="00F33555" w:rsidP="00907126">
      <w:pPr>
        <w:pStyle w:val="ConsPlusNormal"/>
        <w:ind w:firstLine="540"/>
        <w:jc w:val="both"/>
      </w:pPr>
    </w:p>
    <w:p w:rsidR="00F33555" w:rsidRDefault="00F33555" w:rsidP="00907126">
      <w:pPr>
        <w:pStyle w:val="ConsPlusNormal"/>
        <w:ind w:firstLine="540"/>
        <w:jc w:val="both"/>
      </w:pPr>
      <w:r>
        <w:t>6.1. Член Товарищества имеет право:</w:t>
      </w:r>
    </w:p>
    <w:p w:rsidR="00F33555" w:rsidRDefault="00F33555" w:rsidP="00907126">
      <w:pPr>
        <w:pStyle w:val="ConsPlusNormal"/>
        <w:ind w:firstLine="540"/>
        <w:jc w:val="both"/>
      </w:pPr>
      <w:r>
        <w:t>1)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F33555" w:rsidRDefault="00F33555" w:rsidP="00907126">
      <w:pPr>
        <w:pStyle w:val="ConsPlusNormal"/>
        <w:ind w:firstLine="540"/>
        <w:jc w:val="both"/>
      </w:pPr>
      <w:r>
        <w:t>2) участвовать в управлении делами Товарищества;</w:t>
      </w:r>
    </w:p>
    <w:p w:rsidR="00F33555" w:rsidRDefault="00F33555" w:rsidP="00907126">
      <w:pPr>
        <w:pStyle w:val="ConsPlusNormal"/>
        <w:ind w:firstLine="540"/>
        <w:jc w:val="both"/>
      </w:pPr>
      <w:r>
        <w:t>3) добровольно прекратить членство в Товариществе;</w:t>
      </w:r>
    </w:p>
    <w:p w:rsidR="00F33555" w:rsidRDefault="00F33555" w:rsidP="00907126">
      <w:pPr>
        <w:pStyle w:val="ConsPlusNormal"/>
        <w:ind w:firstLine="540"/>
        <w:jc w:val="both"/>
      </w:pPr>
      <w:r>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F33555" w:rsidRDefault="00F33555" w:rsidP="00907126">
      <w:pPr>
        <w:pStyle w:val="ConsPlusNormal"/>
        <w:ind w:firstLine="540"/>
        <w:jc w:val="both"/>
      </w:pPr>
      <w:r>
        <w:t>5) подавать в органы Товарищества заявления (обращения, жалобы).</w:t>
      </w:r>
    </w:p>
    <w:p w:rsidR="00F33555" w:rsidRDefault="00F33555" w:rsidP="00907126">
      <w:pPr>
        <w:pStyle w:val="ConsPlusNormal"/>
        <w:ind w:firstLine="540"/>
        <w:jc w:val="both"/>
      </w:pPr>
      <w:r>
        <w:t xml:space="preserve">6.2. Члены Товарищества обладают иными правами, предусмотренными </w:t>
      </w:r>
      <w:r w:rsidRPr="002513B2">
        <w:t>Гражданским кодексом Российской Федерации, Федеральным законом от 29</w:t>
      </w:r>
      <w:r>
        <w:t xml:space="preserve">.07.2017 </w:t>
      </w:r>
      <w:r w:rsidR="00B20B6F">
        <w:t>№</w:t>
      </w:r>
      <w: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иными нормативными правовыми актами Российской Федерации.</w:t>
      </w:r>
    </w:p>
    <w:p w:rsidR="00F33555" w:rsidRDefault="00F33555" w:rsidP="00907126">
      <w:pPr>
        <w:pStyle w:val="ConsPlusNormal"/>
        <w:ind w:firstLine="540"/>
        <w:jc w:val="both"/>
      </w:pPr>
      <w:r>
        <w:t>6.3. 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sidR="00F33555" w:rsidRDefault="00F33555" w:rsidP="00907126">
      <w:pPr>
        <w:pStyle w:val="ConsPlusNormal"/>
        <w:ind w:firstLine="540"/>
        <w:jc w:val="both"/>
      </w:pPr>
      <w:r>
        <w:t xml:space="preserve">1) не нарушать права других членов Товарищества и лиц, осуществляющих </w:t>
      </w:r>
      <w:r>
        <w:lastRenderedPageBreak/>
        <w:t>ведение садоводства на земельных участках, расположенных в границах территории садоводства или огородничества, без участия в Товариществе;</w:t>
      </w:r>
    </w:p>
    <w:p w:rsidR="00F33555" w:rsidRPr="002513B2" w:rsidRDefault="00F33555" w:rsidP="00907126">
      <w:pPr>
        <w:pStyle w:val="ConsPlusNormal"/>
        <w:ind w:firstLine="540"/>
        <w:jc w:val="both"/>
      </w:pPr>
      <w:r>
        <w:t xml:space="preserve">2) своевременно уплачивать взносы, предусмотренные </w:t>
      </w:r>
      <w:r w:rsidRPr="002513B2">
        <w:t xml:space="preserve">Федеральным законом от 29.07.2017 </w:t>
      </w:r>
      <w:r w:rsidR="00B20B6F" w:rsidRPr="002513B2">
        <w:t>№</w:t>
      </w:r>
      <w:r w:rsidRPr="002513B2">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33555" w:rsidRDefault="00F33555" w:rsidP="00907126">
      <w:pPr>
        <w:pStyle w:val="ConsPlusNormal"/>
        <w:ind w:firstLine="540"/>
        <w:jc w:val="both"/>
      </w:pPr>
      <w:r w:rsidRPr="002513B2">
        <w:t>3) исполнять решения, принятые председателем Товарищества и правлением Товарищества, в рамках полномочий, установленных Федеральным законом</w:t>
      </w:r>
      <w:r>
        <w:t xml:space="preserve"> от 29.07.2017 </w:t>
      </w:r>
      <w:r w:rsidR="00B20B6F">
        <w:t>№</w:t>
      </w:r>
      <w: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или возложенных на них общим собранием членов Товарищества;</w:t>
      </w:r>
    </w:p>
    <w:p w:rsidR="00F33555" w:rsidRDefault="00F33555" w:rsidP="00907126">
      <w:pPr>
        <w:pStyle w:val="ConsPlusNormal"/>
        <w:ind w:firstLine="540"/>
        <w:jc w:val="both"/>
      </w:pPr>
      <w:r>
        <w:t>4) соблюдать иные обязанности, связанные с осуществлением деятельности в границах территории садоводства, установленные законодательством Российской Федерации.</w:t>
      </w:r>
    </w:p>
    <w:p w:rsidR="00F33555" w:rsidRDefault="00F33555" w:rsidP="00907126">
      <w:pPr>
        <w:pStyle w:val="ConsPlusNormal"/>
        <w:ind w:firstLine="540"/>
        <w:jc w:val="both"/>
      </w:pPr>
    </w:p>
    <w:p w:rsidR="00F33555" w:rsidRDefault="00F33555" w:rsidP="00907126">
      <w:pPr>
        <w:pStyle w:val="ConsPlusNormal"/>
        <w:jc w:val="center"/>
        <w:outlineLvl w:val="0"/>
      </w:pPr>
      <w:r>
        <w:t>7. Правила определения размера взносов,</w:t>
      </w:r>
    </w:p>
    <w:p w:rsidR="00F33555" w:rsidRDefault="00F33555" w:rsidP="00907126">
      <w:pPr>
        <w:pStyle w:val="ConsPlusNormal"/>
        <w:jc w:val="center"/>
      </w:pPr>
      <w:r>
        <w:t>порядок внесения взносов, ответственность</w:t>
      </w:r>
    </w:p>
    <w:p w:rsidR="00F33555" w:rsidRDefault="00F33555" w:rsidP="00907126">
      <w:pPr>
        <w:pStyle w:val="ConsPlusNormal"/>
        <w:jc w:val="center"/>
      </w:pPr>
      <w:r>
        <w:t>членов Товарищества за нарушение обязательств</w:t>
      </w:r>
    </w:p>
    <w:p w:rsidR="00F33555" w:rsidRDefault="00F33555" w:rsidP="00907126">
      <w:pPr>
        <w:pStyle w:val="ConsPlusNormal"/>
        <w:jc w:val="center"/>
      </w:pPr>
      <w:r>
        <w:t>по внесению взносов</w:t>
      </w:r>
    </w:p>
    <w:p w:rsidR="00F33555" w:rsidRDefault="00F33555" w:rsidP="00907126">
      <w:pPr>
        <w:pStyle w:val="ConsPlusNormal"/>
        <w:ind w:firstLine="540"/>
        <w:jc w:val="both"/>
      </w:pPr>
    </w:p>
    <w:p w:rsidR="00F33555" w:rsidRDefault="00F33555" w:rsidP="00907126">
      <w:pPr>
        <w:pStyle w:val="ConsPlusNormal"/>
        <w:ind w:firstLine="540"/>
        <w:jc w:val="both"/>
      </w:pPr>
      <w:r>
        <w:t>7.1. Взносы членов Товарищества могут быть следующих видов:</w:t>
      </w:r>
    </w:p>
    <w:p w:rsidR="00F33555" w:rsidRDefault="00F33555" w:rsidP="00907126">
      <w:pPr>
        <w:pStyle w:val="ConsPlusNormal"/>
        <w:ind w:firstLine="540"/>
        <w:jc w:val="both"/>
      </w:pPr>
      <w:r>
        <w:t>1) членские взносы;</w:t>
      </w:r>
    </w:p>
    <w:p w:rsidR="00F33555" w:rsidRDefault="00F33555" w:rsidP="00907126">
      <w:pPr>
        <w:pStyle w:val="ConsPlusNormal"/>
        <w:ind w:firstLine="540"/>
        <w:jc w:val="both"/>
      </w:pPr>
      <w:r>
        <w:t>2) целевые взносы.</w:t>
      </w:r>
    </w:p>
    <w:p w:rsidR="00F33555" w:rsidRDefault="00F33555" w:rsidP="00907126">
      <w:pPr>
        <w:pStyle w:val="ConsPlusNormal"/>
        <w:ind w:firstLine="540"/>
        <w:jc w:val="both"/>
      </w:pPr>
      <w:r>
        <w:t>7.2. Обязанность по внесению взносов распространяется на всех членов Товарищества.</w:t>
      </w:r>
    </w:p>
    <w:p w:rsidR="00F33555" w:rsidRDefault="00F33555" w:rsidP="00907126">
      <w:pPr>
        <w:pStyle w:val="ConsPlusNormal"/>
        <w:ind w:firstLine="540"/>
        <w:jc w:val="both"/>
      </w:pPr>
      <w:r>
        <w:t>7.3. Членские взносы вносятся членами Товарищества на расчетный счет Товарищества.</w:t>
      </w:r>
    </w:p>
    <w:p w:rsidR="00F33555" w:rsidRDefault="00FD08FE" w:rsidP="00FD08FE">
      <w:pPr>
        <w:pStyle w:val="ConsPlusNormal"/>
        <w:ind w:firstLine="540"/>
        <w:jc w:val="both"/>
      </w:pPr>
      <w:r>
        <w:t>С</w:t>
      </w:r>
      <w:r w:rsidR="00F33555">
        <w:t>рок внесения членских взносов</w:t>
      </w:r>
      <w:r>
        <w:t xml:space="preserve"> </w:t>
      </w:r>
      <w:r w:rsidRPr="00663A2F">
        <w:t>– не позднее 1 мая года, за который вносятся взносы</w:t>
      </w:r>
      <w:r w:rsidR="00F33555" w:rsidRPr="00663A2F">
        <w:t>.</w:t>
      </w:r>
    </w:p>
    <w:p w:rsidR="00F33555" w:rsidRDefault="00F33555" w:rsidP="00907126">
      <w:pPr>
        <w:pStyle w:val="ConsPlusNormal"/>
        <w:ind w:firstLine="540"/>
        <w:jc w:val="both"/>
      </w:pPr>
      <w:r w:rsidRPr="00663A2F">
        <w:t xml:space="preserve">7.4. Целевые взносы вносятся членами Товарищества на расчетный счет Товарищества </w:t>
      </w:r>
      <w:r w:rsidR="00FD08FE" w:rsidRPr="00663A2F">
        <w:t xml:space="preserve">в размере и сроки, определяемые </w:t>
      </w:r>
      <w:r w:rsidRPr="00663A2F">
        <w:t>решени</w:t>
      </w:r>
      <w:r w:rsidR="00FD08FE" w:rsidRPr="00663A2F">
        <w:t>ем</w:t>
      </w:r>
      <w:r w:rsidRPr="00663A2F">
        <w:t xml:space="preserve"> обще</w:t>
      </w:r>
      <w:r w:rsidR="00FD08FE" w:rsidRPr="00663A2F">
        <w:t>го собрания членов Товарищества</w:t>
      </w:r>
      <w:r w:rsidRPr="00663A2F">
        <w:t>.</w:t>
      </w:r>
    </w:p>
    <w:p w:rsidR="00F33555" w:rsidRPr="00663A2F" w:rsidRDefault="00F33555" w:rsidP="00907126">
      <w:pPr>
        <w:pStyle w:val="ConsPlusNormal"/>
        <w:ind w:firstLine="540"/>
        <w:jc w:val="both"/>
        <w:rPr>
          <w:szCs w:val="28"/>
        </w:rPr>
      </w:pPr>
      <w:r>
        <w:t>7.5.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 и рассчитывается в следующем порядке</w:t>
      </w:r>
      <w:r w:rsidRPr="00663A2F">
        <w:t xml:space="preserve">: </w:t>
      </w:r>
      <w:r w:rsidR="00FD08FE" w:rsidRPr="00663A2F">
        <w:t xml:space="preserve">общая сумма планируемых расходов пропорционально </w:t>
      </w:r>
      <w:r w:rsidR="00E14E04" w:rsidRPr="00663A2F">
        <w:t xml:space="preserve">в равных долях </w:t>
      </w:r>
      <w:r w:rsidR="00FD08FE" w:rsidRPr="00663A2F">
        <w:t xml:space="preserve">делится на общее количество </w:t>
      </w:r>
      <w:r w:rsidR="00FD08FE" w:rsidRPr="00663A2F">
        <w:rPr>
          <w:szCs w:val="28"/>
        </w:rPr>
        <w:t>земельных участков, предоставленных гражданам для ведения садоводства и находящихся в границах Товарищества</w:t>
      </w:r>
      <w:r w:rsidRPr="00663A2F">
        <w:rPr>
          <w:szCs w:val="28"/>
        </w:rPr>
        <w:t>.</w:t>
      </w:r>
    </w:p>
    <w:p w:rsidR="00E14E04" w:rsidRPr="00E14E04" w:rsidRDefault="00F33555" w:rsidP="00E14E04">
      <w:pPr>
        <w:autoSpaceDE w:val="0"/>
        <w:ind w:firstLine="540"/>
        <w:jc w:val="both"/>
        <w:rPr>
          <w:rFonts w:ascii="Times New Roman" w:hAnsi="Times New Roman" w:cs="Times New Roman"/>
          <w:sz w:val="28"/>
          <w:szCs w:val="28"/>
        </w:rPr>
      </w:pPr>
      <w:r w:rsidRPr="00663A2F">
        <w:rPr>
          <w:rFonts w:ascii="Times New Roman" w:hAnsi="Times New Roman" w:cs="Times New Roman"/>
          <w:sz w:val="28"/>
          <w:szCs w:val="28"/>
        </w:rPr>
        <w:t xml:space="preserve">7.6. </w:t>
      </w:r>
      <w:r w:rsidR="00E14E04" w:rsidRPr="00663A2F">
        <w:rPr>
          <w:rFonts w:ascii="Times New Roman" w:hAnsi="Times New Roman" w:cs="Times New Roman"/>
          <w:sz w:val="28"/>
          <w:szCs w:val="28"/>
        </w:rPr>
        <w:t>Если иное не будет определено решением</w:t>
      </w:r>
      <w:r w:rsidR="00E14E04" w:rsidRPr="00E14E04">
        <w:rPr>
          <w:rFonts w:ascii="Times New Roman" w:hAnsi="Times New Roman" w:cs="Times New Roman"/>
          <w:sz w:val="28"/>
          <w:szCs w:val="28"/>
        </w:rPr>
        <w:t xml:space="preserve"> общего собрания членов Товарищества, в случае неуплаты (или неполной уплаты) членом Товарищества взносов </w:t>
      </w:r>
      <w:r w:rsidR="00E14E04" w:rsidRPr="00663A2F">
        <w:rPr>
          <w:rFonts w:ascii="Times New Roman" w:hAnsi="Times New Roman" w:cs="Times New Roman"/>
          <w:sz w:val="28"/>
          <w:szCs w:val="28"/>
        </w:rPr>
        <w:t xml:space="preserve">в установленный срок, ему начисляются пени за весь период просрочки платежа </w:t>
      </w:r>
      <w:r w:rsidR="00663A2F" w:rsidRPr="00663A2F">
        <w:rPr>
          <w:rFonts w:ascii="Times New Roman" w:hAnsi="Times New Roman" w:cs="Times New Roman"/>
          <w:sz w:val="28"/>
          <w:szCs w:val="28"/>
        </w:rPr>
        <w:t>в размере 1 процент</w:t>
      </w:r>
      <w:r w:rsidR="00E14E04" w:rsidRPr="00663A2F">
        <w:rPr>
          <w:rFonts w:ascii="Times New Roman" w:hAnsi="Times New Roman" w:cs="Times New Roman"/>
          <w:sz w:val="28"/>
          <w:szCs w:val="28"/>
        </w:rPr>
        <w:t xml:space="preserve"> от суммы задолженности за каждый день просрочки. Уплата пени не освобождает члена Товарищества от уплаты взносов.</w:t>
      </w:r>
    </w:p>
    <w:p w:rsidR="00E14E04" w:rsidRDefault="00E14E04" w:rsidP="00907126">
      <w:pPr>
        <w:pStyle w:val="ConsPlusNormal"/>
        <w:ind w:firstLine="540"/>
        <w:jc w:val="both"/>
      </w:pPr>
      <w:r w:rsidRPr="00E14E04">
        <w:rPr>
          <w:szCs w:val="28"/>
        </w:rPr>
        <w:t xml:space="preserve">Уплата пени осуществляется членами Товарищества в добровольном порядке, в случае неуплаты пени в добровольном порядке члену Товарищества направляется </w:t>
      </w:r>
      <w:r w:rsidRPr="00E14E04">
        <w:rPr>
          <w:szCs w:val="28"/>
        </w:rPr>
        <w:lastRenderedPageBreak/>
        <w:t>уведомление (претензия) о необходимости</w:t>
      </w:r>
      <w:r>
        <w:t xml:space="preserve"> оплаты пени с указанием размера пени.</w:t>
      </w:r>
    </w:p>
    <w:p w:rsidR="00E14E04" w:rsidRPr="00E14E04" w:rsidRDefault="00E14E04" w:rsidP="00907126">
      <w:pPr>
        <w:pStyle w:val="ConsPlusNormal"/>
        <w:ind w:firstLine="540"/>
        <w:jc w:val="both"/>
      </w:pPr>
      <w:r>
        <w:t>Уведомление (претензия) может быть направлен</w:t>
      </w:r>
      <w:r w:rsidR="00663A2F">
        <w:t>о</w:t>
      </w:r>
      <w:r>
        <w:t xml:space="preserve"> по</w:t>
      </w:r>
      <w:r w:rsidR="00B75EDB">
        <w:t>средством почтового отправления или</w:t>
      </w:r>
      <w:r>
        <w:t xml:space="preserve"> на адрес электронной почты или в виде скан образа </w:t>
      </w:r>
      <w:r w:rsidR="00B36ECD">
        <w:t xml:space="preserve">документа </w:t>
      </w:r>
      <w:r>
        <w:t xml:space="preserve">используя мессенджеры </w:t>
      </w:r>
      <w:r>
        <w:rPr>
          <w:lang w:val="en-US"/>
        </w:rPr>
        <w:t>WhatsApp</w:t>
      </w:r>
      <w:r w:rsidRPr="00E14E04">
        <w:t xml:space="preserve"> </w:t>
      </w:r>
      <w:r>
        <w:t xml:space="preserve">или </w:t>
      </w:r>
      <w:r>
        <w:rPr>
          <w:lang w:val="en-US"/>
        </w:rPr>
        <w:t>Telegram</w:t>
      </w:r>
      <w:r w:rsidRPr="00E14E04">
        <w:t xml:space="preserve"> </w:t>
      </w:r>
      <w:r>
        <w:t>по номеру телефона, содержащемуся в реестре членов Товарищества</w:t>
      </w:r>
      <w:r w:rsidR="000B1816">
        <w:t>.</w:t>
      </w:r>
    </w:p>
    <w:p w:rsidR="00F33555" w:rsidRDefault="00F33555" w:rsidP="00907126">
      <w:pPr>
        <w:pStyle w:val="ConsPlusNormal"/>
        <w:ind w:firstLine="540"/>
        <w:jc w:val="both"/>
      </w:pPr>
      <w:r>
        <w:t>7.7. В случае неуплаты взносов и пеней Товарищество вправе взыскать их в судебном порядке.</w:t>
      </w:r>
    </w:p>
    <w:p w:rsidR="00F33555" w:rsidRDefault="00F33555" w:rsidP="00907126">
      <w:pPr>
        <w:pStyle w:val="ConsPlusNormal"/>
        <w:ind w:firstLine="540"/>
        <w:jc w:val="both"/>
      </w:pPr>
    </w:p>
    <w:p w:rsidR="00F33555" w:rsidRDefault="00F33555" w:rsidP="00907126">
      <w:pPr>
        <w:pStyle w:val="ConsPlusNormal"/>
        <w:jc w:val="center"/>
        <w:outlineLvl w:val="0"/>
      </w:pPr>
      <w:r>
        <w:t>8. Управление Товариществом, порядок принятия решений</w:t>
      </w:r>
    </w:p>
    <w:p w:rsidR="00F33555" w:rsidRDefault="00F33555" w:rsidP="00907126">
      <w:pPr>
        <w:pStyle w:val="ConsPlusNormal"/>
        <w:ind w:firstLine="540"/>
        <w:jc w:val="both"/>
      </w:pPr>
    </w:p>
    <w:p w:rsidR="00F33555" w:rsidRDefault="00F33555" w:rsidP="00907126">
      <w:pPr>
        <w:pStyle w:val="ConsPlusNormal"/>
        <w:ind w:firstLine="540"/>
        <w:jc w:val="both"/>
      </w:pPr>
      <w:r>
        <w:t>8.1. Высшим органом Товарищества является общее собрание членов Товарищества.</w:t>
      </w:r>
    </w:p>
    <w:p w:rsidR="00F33555" w:rsidRDefault="00F33555" w:rsidP="00907126">
      <w:pPr>
        <w:pStyle w:val="ConsPlusNormal"/>
        <w:ind w:firstLine="540"/>
        <w:jc w:val="both"/>
      </w:pPr>
      <w:r>
        <w:t>8.2. Количество членов Товарищества не может быть менее семи.</w:t>
      </w:r>
    </w:p>
    <w:p w:rsidR="00F33555" w:rsidRDefault="00F33555" w:rsidP="00907126">
      <w:pPr>
        <w:pStyle w:val="ConsPlusNormal"/>
        <w:ind w:firstLine="540"/>
        <w:jc w:val="both"/>
      </w:pPr>
      <w:r>
        <w:t>8.3.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rsidR="00F33555" w:rsidRDefault="00F33555" w:rsidP="00907126">
      <w:pPr>
        <w:pStyle w:val="ConsPlusNormal"/>
        <w:ind w:firstLine="540"/>
        <w:jc w:val="both"/>
      </w:pPr>
      <w:r>
        <w:t>8.4. Наряду с исполнительными органами образуется ревизионная комиссия (ревизор).</w:t>
      </w:r>
    </w:p>
    <w:p w:rsidR="00F33555" w:rsidRDefault="00F33555" w:rsidP="00907126">
      <w:pPr>
        <w:pStyle w:val="ConsPlusNormal"/>
        <w:ind w:firstLine="540"/>
        <w:jc w:val="both"/>
      </w:pPr>
      <w:r>
        <w:t>8.5. Председатель Товарищества, члены правления Товарищества, ревизионная комиссия (ревизор) избираются на общем собрании членов Товарищества на срок не более чем на пять лет из числа членов Товарищества тайным или открытым голосованием.</w:t>
      </w:r>
    </w:p>
    <w:p w:rsidR="00F33555" w:rsidRDefault="00F33555" w:rsidP="00907126">
      <w:pPr>
        <w:pStyle w:val="ConsPlusNormal"/>
        <w:ind w:firstLine="540"/>
        <w:jc w:val="both"/>
      </w:pPr>
      <w:r>
        <w:t>Решение о порядке голосования (тайное или открытое)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rsidR="00F33555" w:rsidRDefault="00F33555" w:rsidP="00907126">
      <w:pPr>
        <w:pStyle w:val="ConsPlusNormal"/>
        <w:ind w:firstLine="540"/>
        <w:jc w:val="both"/>
      </w:pPr>
      <w:r>
        <w:t>8.6.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F33555" w:rsidRDefault="00F33555" w:rsidP="00907126">
      <w:pPr>
        <w:pStyle w:val="ConsPlusNormal"/>
        <w:ind w:firstLine="540"/>
        <w:jc w:val="both"/>
      </w:pPr>
    </w:p>
    <w:p w:rsidR="00F33555" w:rsidRDefault="00F33555" w:rsidP="00907126">
      <w:pPr>
        <w:pStyle w:val="ConsPlusNormal"/>
        <w:jc w:val="center"/>
        <w:outlineLvl w:val="0"/>
      </w:pPr>
      <w:r>
        <w:t>9. Общее собрание членов Товарищества</w:t>
      </w:r>
    </w:p>
    <w:p w:rsidR="00F33555" w:rsidRDefault="00F33555" w:rsidP="00907126">
      <w:pPr>
        <w:pStyle w:val="ConsPlusNormal"/>
        <w:ind w:firstLine="540"/>
        <w:jc w:val="both"/>
      </w:pPr>
    </w:p>
    <w:p w:rsidR="00F33555" w:rsidRDefault="00F33555" w:rsidP="00907126">
      <w:pPr>
        <w:pStyle w:val="ConsPlusNormal"/>
        <w:ind w:firstLine="540"/>
        <w:jc w:val="both"/>
      </w:pPr>
      <w:bookmarkStart w:id="0" w:name="P122"/>
      <w:bookmarkEnd w:id="0"/>
      <w:r>
        <w:t>9.1. К исключительной компетенции общего собрания членов Товарищества относятся:</w:t>
      </w:r>
    </w:p>
    <w:p w:rsidR="00F33555" w:rsidRDefault="00F33555" w:rsidP="00907126">
      <w:pPr>
        <w:pStyle w:val="ConsPlusNormal"/>
        <w:ind w:firstLine="540"/>
        <w:jc w:val="both"/>
      </w:pPr>
      <w:bookmarkStart w:id="1" w:name="P123"/>
      <w:bookmarkEnd w:id="1"/>
      <w:r>
        <w:t>1) изменение Устава Товарищества;</w:t>
      </w:r>
    </w:p>
    <w:p w:rsidR="00F33555" w:rsidRDefault="00F33555" w:rsidP="00907126">
      <w:pPr>
        <w:pStyle w:val="ConsPlusNormal"/>
        <w:ind w:firstLine="540"/>
        <w:jc w:val="both"/>
      </w:pPr>
      <w:bookmarkStart w:id="2" w:name="P124"/>
      <w:bookmarkEnd w:id="2"/>
      <w: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F33555" w:rsidRDefault="00F33555" w:rsidP="00907126">
      <w:pPr>
        <w:pStyle w:val="ConsPlusNormal"/>
        <w:ind w:firstLine="540"/>
        <w:jc w:val="both"/>
      </w:pPr>
      <w: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F33555" w:rsidRDefault="00F33555" w:rsidP="00907126">
      <w:pPr>
        <w:pStyle w:val="ConsPlusNormal"/>
        <w:ind w:firstLine="540"/>
        <w:jc w:val="both"/>
      </w:pPr>
      <w:bookmarkStart w:id="3" w:name="P126"/>
      <w:bookmarkEnd w:id="3"/>
      <w: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F33555" w:rsidRDefault="00F33555" w:rsidP="00907126">
      <w:pPr>
        <w:pStyle w:val="ConsPlusNormal"/>
        <w:ind w:firstLine="540"/>
        <w:jc w:val="both"/>
      </w:pPr>
      <w:r>
        <w:t xml:space="preserve">5) принятие решения о создании (строительстве, реконструкции) или </w:t>
      </w:r>
      <w:r>
        <w:lastRenderedPageBreak/>
        <w:t>приобретении имущества общего пользования, в том числе земельных участков общего назначения, и о порядке его использования;</w:t>
      </w:r>
    </w:p>
    <w:p w:rsidR="00F33555" w:rsidRDefault="00F33555" w:rsidP="00907126">
      <w:pPr>
        <w:pStyle w:val="ConsPlusNormal"/>
        <w:ind w:firstLine="540"/>
        <w:jc w:val="both"/>
      </w:pPr>
      <w:r>
        <w:t xml:space="preserve">5.1) принятие решения о передаче земельных участков и (или) находящихся на них объектов недвижимости, относящихся к имуществу общего пользования,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w:t>
      </w:r>
      <w:r w:rsidRPr="002513B2">
        <w:t>Федеральным законом от</w:t>
      </w:r>
      <w:r>
        <w:t xml:space="preserve"> 29.07.2017 </w:t>
      </w:r>
      <w:r w:rsidR="00B20B6F">
        <w:t>№</w:t>
      </w:r>
      <w: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33555" w:rsidRDefault="00F33555" w:rsidP="00907126">
      <w:pPr>
        <w:pStyle w:val="ConsPlusNormal"/>
        <w:ind w:firstLine="540"/>
        <w:jc w:val="both"/>
      </w:pPr>
      <w:bookmarkStart w:id="4" w:name="P129"/>
      <w:bookmarkEnd w:id="4"/>
      <w: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собственность организаций, осуществляющих газоснабжение, теплоснабжение, электроснабжение, водоснабжение,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rsidR="00F33555" w:rsidRDefault="00F33555" w:rsidP="00907126">
      <w:pPr>
        <w:pStyle w:val="ConsPlusNormal"/>
        <w:ind w:firstLine="540"/>
        <w:jc w:val="both"/>
      </w:pPr>
      <w:bookmarkStart w:id="5" w:name="P130"/>
      <w:bookmarkEnd w:id="5"/>
      <w:r>
        <w:t>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rsidR="00F33555" w:rsidRDefault="00F33555" w:rsidP="00907126">
      <w:pPr>
        <w:pStyle w:val="ConsPlusNormal"/>
        <w:ind w:firstLine="540"/>
        <w:jc w:val="both"/>
      </w:pPr>
      <w:r>
        <w:t>7) исключение граждан из числа членов Товарищества, определение порядка рассмотрения заявлений граждан о приеме в члены Товарищества;</w:t>
      </w:r>
    </w:p>
    <w:p w:rsidR="00F33555" w:rsidRDefault="00F33555" w:rsidP="00907126">
      <w:pPr>
        <w:pStyle w:val="ConsPlusNormal"/>
        <w:ind w:firstLine="540"/>
        <w:jc w:val="both"/>
      </w:pPr>
      <w:r>
        <w:t>8) принятие решения об открытии или о закрытии банковских счетов Товарищества;</w:t>
      </w:r>
    </w:p>
    <w:p w:rsidR="00F33555" w:rsidRDefault="00F33555" w:rsidP="00907126">
      <w:pPr>
        <w:pStyle w:val="ConsPlusNormal"/>
        <w:ind w:firstLine="540"/>
        <w:jc w:val="both"/>
      </w:pPr>
      <w:r>
        <w:t>9) принятие решения о подготовке проекта межевания территории и (или) проекта планировки территории применительно к территории садоводства либо о подготовке изменений в такую документацию, об одобрении таких проектов или изменений в них;</w:t>
      </w:r>
    </w:p>
    <w:p w:rsidR="00F33555" w:rsidRDefault="00F33555" w:rsidP="00907126">
      <w:pPr>
        <w:pStyle w:val="ConsPlusNormal"/>
        <w:ind w:firstLine="540"/>
        <w:jc w:val="both"/>
      </w:pPr>
      <w:bookmarkStart w:id="6" w:name="P134"/>
      <w:bookmarkEnd w:id="6"/>
      <w:r>
        <w:t xml:space="preserve">10) распределение образованных на основании утвержденного проекта межевания территории садовых земельных участков между членами Товарищества с указанием условных номеров земельных участков для их последующего предоставления в соответствии с </w:t>
      </w:r>
      <w:r w:rsidRPr="002513B2">
        <w:t>Земельным кодексом Российской</w:t>
      </w:r>
      <w:r>
        <w:t xml:space="preserve"> Федерации;</w:t>
      </w:r>
    </w:p>
    <w:p w:rsidR="00F33555" w:rsidRDefault="00F33555" w:rsidP="00907126">
      <w:pPr>
        <w:pStyle w:val="ConsPlusNormal"/>
        <w:ind w:firstLine="540"/>
        <w:jc w:val="both"/>
      </w:pPr>
      <w:r>
        <w:t>11) утверждение отчетов ревизионной комиссии (ревизора);</w:t>
      </w:r>
    </w:p>
    <w:p w:rsidR="00F33555" w:rsidRDefault="00F33555" w:rsidP="00907126">
      <w:pPr>
        <w:pStyle w:val="ConsPlusNormal"/>
        <w:ind w:firstLine="540"/>
        <w:jc w:val="both"/>
      </w:pPr>
      <w: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F33555" w:rsidRDefault="00F33555" w:rsidP="00907126">
      <w:pPr>
        <w:pStyle w:val="ConsPlusNormal"/>
        <w:ind w:firstLine="540"/>
        <w:jc w:val="both"/>
      </w:pPr>
      <w:r>
        <w:t>13) принятие решений о создании ассоциаций (союзов) Товариществ, вступлении в них или выходе из них;</w:t>
      </w:r>
    </w:p>
    <w:p w:rsidR="00F33555" w:rsidRDefault="00F33555" w:rsidP="00907126">
      <w:pPr>
        <w:pStyle w:val="ConsPlusNormal"/>
        <w:ind w:firstLine="540"/>
        <w:jc w:val="both"/>
      </w:pPr>
      <w:r>
        <w:t>14) заключение договора с аудиторской организацией или индивидуальным аудитором Товарищества;</w:t>
      </w:r>
    </w:p>
    <w:p w:rsidR="00F33555" w:rsidRDefault="00F33555" w:rsidP="00907126">
      <w:pPr>
        <w:pStyle w:val="ConsPlusNormal"/>
        <w:ind w:firstLine="540"/>
        <w:jc w:val="both"/>
      </w:pPr>
      <w: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F33555" w:rsidRDefault="00F33555" w:rsidP="00907126">
      <w:pPr>
        <w:pStyle w:val="ConsPlusNormal"/>
        <w:ind w:firstLine="540"/>
        <w:jc w:val="both"/>
      </w:pPr>
      <w:r>
        <w:t xml:space="preserve">16) рассмотрение жалоб членов Товарищества на решения и действия </w:t>
      </w:r>
      <w:r>
        <w:lastRenderedPageBreak/>
        <w:t>(бездействие) членов правления, председателя, членов ревизионной комиссии (ревизора) Товарищества;</w:t>
      </w:r>
    </w:p>
    <w:p w:rsidR="00F33555" w:rsidRDefault="00F33555" w:rsidP="00907126">
      <w:pPr>
        <w:pStyle w:val="ConsPlusNormal"/>
        <w:ind w:firstLine="540"/>
        <w:jc w:val="both"/>
      </w:pPr>
      <w:bookmarkStart w:id="7" w:name="P141"/>
      <w:bookmarkEnd w:id="7"/>
      <w:r>
        <w:t>17) утверждение приходно-расходной сметы Товарищества и принятие решения о ее исполнении;</w:t>
      </w:r>
    </w:p>
    <w:p w:rsidR="00F33555" w:rsidRDefault="00F33555" w:rsidP="00907126">
      <w:pPr>
        <w:pStyle w:val="ConsPlusNormal"/>
        <w:ind w:firstLine="540"/>
        <w:jc w:val="both"/>
      </w:pPr>
      <w:r>
        <w:t>18) утверждение отчетов правления Товарищества, отчетов председателя Товарищества;</w:t>
      </w:r>
    </w:p>
    <w:p w:rsidR="00F33555" w:rsidRDefault="00F33555" w:rsidP="00907126">
      <w:pPr>
        <w:pStyle w:val="ConsPlusNormal"/>
        <w:ind w:firstLine="540"/>
        <w:jc w:val="both"/>
      </w:pPr>
      <w:r>
        <w:t>19) определение порядка рассмотрения органами Товарищества заявлений (обращений, жалоб) членов Товарищества;</w:t>
      </w:r>
    </w:p>
    <w:p w:rsidR="00F33555" w:rsidRDefault="00F33555" w:rsidP="00907126">
      <w:pPr>
        <w:pStyle w:val="ConsPlusNormal"/>
        <w:ind w:firstLine="540"/>
        <w:jc w:val="both"/>
      </w:pPr>
      <w:r>
        <w:t>20) принятие решения об избрании председательствующего на общем собрании членов Товарищества;</w:t>
      </w:r>
    </w:p>
    <w:p w:rsidR="00F33555" w:rsidRPr="002513B2" w:rsidRDefault="00F33555" w:rsidP="00907126">
      <w:pPr>
        <w:pStyle w:val="ConsPlusNormal"/>
        <w:ind w:firstLine="540"/>
        <w:jc w:val="both"/>
      </w:pPr>
      <w:bookmarkStart w:id="8" w:name="P145"/>
      <w:bookmarkEnd w:id="8"/>
      <w:r>
        <w:t xml:space="preserve">21) определение размера и срока внесения взносов, порядка расходования целевых взносов, а также размера и срока внесения платы, </w:t>
      </w:r>
      <w:r w:rsidRPr="002513B2">
        <w:t xml:space="preserve">предусмотренной </w:t>
      </w:r>
      <w:proofErr w:type="gramStart"/>
      <w:r w:rsidRPr="002513B2">
        <w:t>ч</w:t>
      </w:r>
      <w:proofErr w:type="gramEnd"/>
      <w:r w:rsidRPr="002513B2">
        <w:t>. 3 ст.</w:t>
      </w:r>
      <w:r w:rsidR="002513B2">
        <w:t> </w:t>
      </w:r>
      <w:r w:rsidRPr="002513B2">
        <w:t xml:space="preserve">5 Федерального закона от 29.07.2017 </w:t>
      </w:r>
      <w:r w:rsidR="00B20B6F" w:rsidRPr="002513B2">
        <w:t>№</w:t>
      </w:r>
      <w:r w:rsidRPr="002513B2">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33555" w:rsidRDefault="00F33555" w:rsidP="00907126">
      <w:pPr>
        <w:pStyle w:val="ConsPlusNormal"/>
        <w:ind w:firstLine="540"/>
        <w:jc w:val="both"/>
      </w:pPr>
      <w:bookmarkStart w:id="9" w:name="P146"/>
      <w:bookmarkEnd w:id="9"/>
      <w:r w:rsidRPr="002513B2">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proofErr w:type="gramStart"/>
      <w:r w:rsidRPr="002513B2">
        <w:t>ч</w:t>
      </w:r>
      <w:proofErr w:type="gramEnd"/>
      <w:r w:rsidRPr="002513B2">
        <w:t>. 3 ст. 5</w:t>
      </w:r>
      <w:r>
        <w:t xml:space="preserve"> Федерального закона от 29.07.2017 </w:t>
      </w:r>
      <w:r w:rsidR="00B20B6F">
        <w:t>№</w:t>
      </w:r>
      <w: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33555" w:rsidRDefault="00F33555" w:rsidP="00907126">
      <w:pPr>
        <w:pStyle w:val="ConsPlusNormal"/>
        <w:ind w:firstLine="540"/>
        <w:jc w:val="both"/>
      </w:pPr>
      <w: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F33555" w:rsidRPr="002513B2" w:rsidRDefault="00F33555" w:rsidP="00907126">
      <w:pPr>
        <w:pStyle w:val="ConsPlusNormal"/>
        <w:ind w:firstLine="540"/>
        <w:jc w:val="both"/>
      </w:pPr>
      <w:bookmarkStart w:id="10" w:name="P148"/>
      <w:bookmarkEnd w:id="10"/>
      <w:r>
        <w:t xml:space="preserve">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w:t>
      </w:r>
      <w:r w:rsidRPr="002513B2">
        <w:t xml:space="preserve">уполномоченном без доверенности действовать от имени членов товарищества и (или) лиц, указанных в ч. 1 ст. 5 Федерального закона от 29.07.2017 </w:t>
      </w:r>
      <w:r w:rsidR="00B20B6F" w:rsidRPr="002513B2">
        <w:t>№</w:t>
      </w:r>
      <w:r w:rsidRPr="002513B2">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при заключении договора подряда на выполнение таких работ и в иных предусмотренных Федеральным законом от 24.07.2007 </w:t>
      </w:r>
      <w:r w:rsidR="00B20B6F" w:rsidRPr="002513B2">
        <w:t>№</w:t>
      </w:r>
      <w:r w:rsidRPr="002513B2">
        <w:t xml:space="preserve"> 221-ФЗ "О кадастровой деятельности" случаях в целях организации выполнения таких работ в качестве их заказчика, в том числе представление интересов членов товарищества и (или) лиц, указанных в ч. 1 ст. 5 Федерального закона от 29.07.2017 </w:t>
      </w:r>
      <w:r w:rsidR="00B20B6F" w:rsidRPr="002513B2">
        <w:t>№</w:t>
      </w:r>
      <w:r w:rsidRPr="002513B2">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составе согласительной комиссии, созданной в соответствии со ст. 42.10 Федерального закона от 24.07.2007 </w:t>
      </w:r>
      <w:r w:rsidR="00B20B6F" w:rsidRPr="002513B2">
        <w:t>№</w:t>
      </w:r>
      <w:r w:rsidRPr="002513B2">
        <w:t xml:space="preserve"> 221-ФЗ "О кадастровой деятельности";</w:t>
      </w:r>
    </w:p>
    <w:p w:rsidR="00F33555" w:rsidRDefault="00F33555" w:rsidP="00907126">
      <w:pPr>
        <w:pStyle w:val="ConsPlusNormal"/>
        <w:ind w:firstLine="540"/>
        <w:jc w:val="both"/>
      </w:pPr>
      <w:r w:rsidRPr="002513B2">
        <w:t xml:space="preserve">25) принятие решения о возможности применения электронных или иных технических средств при принятии решений общим собранием и включении в устав Товарищества перечня вопросов, указанных в ч. 2 ст. 8 Федерального закона от 29.07.2017 </w:t>
      </w:r>
      <w:r w:rsidR="00B20B6F" w:rsidRPr="002513B2">
        <w:t>№</w:t>
      </w:r>
      <w:r w:rsidRPr="002513B2">
        <w:t xml:space="preserve"> 217-ФЗ "О ведении гражданами садоводства и огородничества</w:t>
      </w:r>
      <w:r>
        <w:t xml:space="preserve"> для собственных нужд и о внесении изменений в отдельные законодательные акты Российской Федерации";</w:t>
      </w:r>
    </w:p>
    <w:p w:rsidR="00F33555" w:rsidRDefault="00F33555" w:rsidP="00907126">
      <w:pPr>
        <w:pStyle w:val="ConsPlusNormal"/>
        <w:ind w:firstLine="540"/>
        <w:jc w:val="both"/>
      </w:pPr>
      <w:bookmarkStart w:id="11" w:name="P150"/>
      <w:bookmarkEnd w:id="11"/>
      <w:r>
        <w:t xml:space="preserve">26) принятие решения об использовании земельного участка общего назначения для реализации гражданами, являющимися правообладателями садовых земельных </w:t>
      </w:r>
      <w:r>
        <w:lastRenderedPageBreak/>
        <w:t>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F33555" w:rsidRDefault="00F33555" w:rsidP="00907126">
      <w:pPr>
        <w:pStyle w:val="ConsPlusNormal"/>
        <w:ind w:firstLine="540"/>
        <w:jc w:val="both"/>
      </w:pPr>
      <w:r>
        <w:t>Общее собрание членов Товарищества вправе принимать решения по иным вопросам деятельности Товарищества.</w:t>
      </w:r>
    </w:p>
    <w:p w:rsidR="00F33555" w:rsidRPr="002513B2" w:rsidRDefault="00F33555" w:rsidP="00907126">
      <w:pPr>
        <w:pStyle w:val="ConsPlusNormal"/>
        <w:ind w:firstLine="540"/>
        <w:jc w:val="both"/>
      </w:pPr>
      <w:r>
        <w:t xml:space="preserve">9.2. По вопросам, </w:t>
      </w:r>
      <w:r w:rsidRPr="002513B2">
        <w:t xml:space="preserve">указанным в </w:t>
      </w:r>
      <w:proofErr w:type="spellStart"/>
      <w:r w:rsidRPr="002513B2">
        <w:t>пп</w:t>
      </w:r>
      <w:proofErr w:type="spellEnd"/>
      <w:r w:rsidRPr="002513B2">
        <w:t xml:space="preserve">. 1 - </w:t>
      </w:r>
      <w:hyperlink w:anchor="P129">
        <w:r w:rsidRPr="002513B2">
          <w:t>6</w:t>
        </w:r>
      </w:hyperlink>
      <w:r w:rsidRPr="002513B2">
        <w:t>, 10, 17, 21 - 26 п. 9.1 настоящего Устава,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F33555" w:rsidRDefault="00F33555" w:rsidP="00907126">
      <w:pPr>
        <w:pStyle w:val="ConsPlusNormal"/>
        <w:ind w:firstLine="540"/>
        <w:jc w:val="both"/>
      </w:pPr>
      <w:r w:rsidRPr="002513B2">
        <w:t xml:space="preserve">9.3. По вопросам, указанным в </w:t>
      </w:r>
      <w:proofErr w:type="spellStart"/>
      <w:r w:rsidRPr="002513B2">
        <w:t>пп</w:t>
      </w:r>
      <w:proofErr w:type="spellEnd"/>
      <w:r w:rsidRPr="002513B2">
        <w:t>. 4 - 6.1, 21, 22, 24 и 26 п. 9.1 настоящего Устава, решения общего собрания членов Товарищества принимаются с учетом результатов голосования собственниками или правообладателями садовых земельных участков, не являющимися членами Товарищества, проголосовавших</w:t>
      </w:r>
      <w:r>
        <w:t xml:space="preserve"> по указанным вопросам.</w:t>
      </w:r>
    </w:p>
    <w:p w:rsidR="00F33555" w:rsidRPr="002513B2" w:rsidRDefault="00F33555" w:rsidP="00907126">
      <w:pPr>
        <w:pStyle w:val="ConsPlusNormal"/>
        <w:ind w:firstLine="540"/>
        <w:jc w:val="both"/>
      </w:pPr>
      <w:r>
        <w:t xml:space="preserve">9.4. По иным вопросам, </w:t>
      </w:r>
      <w:r w:rsidRPr="002513B2">
        <w:t>указанным в п. 9.1 настоящего Устава,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rsidR="00F33555" w:rsidRDefault="00F33555" w:rsidP="00907126">
      <w:pPr>
        <w:pStyle w:val="ConsPlusNormal"/>
        <w:ind w:firstLine="540"/>
        <w:jc w:val="both"/>
      </w:pPr>
      <w:r w:rsidRPr="002513B2">
        <w:t>9.5. При принятии общим собранием членов Товарищества решений, указанных в пп. 4 - 6.1 п. 9.1 настоящего Устава, одновременно избирается представитель указанных лиц, уполномоченный на</w:t>
      </w:r>
      <w:r>
        <w:t xml:space="preserve"> подачу соответствующего заявления в орган, осуществляющий государственный кадастровый учет и государственную регистрацию прав.</w:t>
      </w:r>
    </w:p>
    <w:p w:rsidR="00F33555" w:rsidRDefault="00F33555" w:rsidP="00907126">
      <w:pPr>
        <w:pStyle w:val="ConsPlusNormal"/>
        <w:ind w:firstLine="540"/>
        <w:jc w:val="both"/>
      </w:pPr>
    </w:p>
    <w:p w:rsidR="00F33555" w:rsidRDefault="00F33555" w:rsidP="00907126">
      <w:pPr>
        <w:pStyle w:val="ConsPlusNormal"/>
        <w:jc w:val="center"/>
        <w:outlineLvl w:val="0"/>
      </w:pPr>
      <w:r>
        <w:t>10. Правление Товарищества</w:t>
      </w:r>
    </w:p>
    <w:p w:rsidR="00F33555" w:rsidRDefault="00F33555" w:rsidP="00907126">
      <w:pPr>
        <w:pStyle w:val="ConsPlusNormal"/>
        <w:ind w:firstLine="540"/>
        <w:jc w:val="both"/>
      </w:pPr>
    </w:p>
    <w:p w:rsidR="00F33555" w:rsidRDefault="00F33555" w:rsidP="00907126">
      <w:pPr>
        <w:pStyle w:val="ConsPlusNormal"/>
        <w:ind w:firstLine="540"/>
        <w:jc w:val="both"/>
      </w:pPr>
      <w:r>
        <w:t>10.1. Правление Товарищества подотчетно общему собранию членов Товарищества.</w:t>
      </w:r>
    </w:p>
    <w:p w:rsidR="00F33555" w:rsidRDefault="00F33555" w:rsidP="00907126">
      <w:pPr>
        <w:pStyle w:val="ConsPlusNormal"/>
        <w:ind w:firstLine="540"/>
        <w:jc w:val="both"/>
      </w:pPr>
      <w:r>
        <w:t>10.2. Председатель Товарищества является членом правления Товарищества и его председателем.</w:t>
      </w:r>
    </w:p>
    <w:p w:rsidR="00F33555" w:rsidRDefault="00F33555" w:rsidP="00907126">
      <w:pPr>
        <w:pStyle w:val="ConsPlusNormal"/>
        <w:ind w:firstLine="540"/>
        <w:jc w:val="both"/>
      </w:pPr>
      <w:r>
        <w:t xml:space="preserve">10.3. Количество членов правления Товарищества не </w:t>
      </w:r>
      <w:r w:rsidR="0076153A">
        <w:t>может составлять менее</w:t>
      </w:r>
      <w:r>
        <w:t xml:space="preserve"> трех человек</w:t>
      </w:r>
      <w:r w:rsidR="0076153A">
        <w:t xml:space="preserve"> </w:t>
      </w:r>
      <w:r w:rsidR="0076153A" w:rsidRPr="00663A2F">
        <w:t>и не более двенадцати человек</w:t>
      </w:r>
      <w:r w:rsidR="0076153A">
        <w:t xml:space="preserve"> из</w:t>
      </w:r>
      <w:r>
        <w:t xml:space="preserve"> числа членов Товарищества.</w:t>
      </w:r>
    </w:p>
    <w:p w:rsidR="00F33555" w:rsidRDefault="00F33555" w:rsidP="00907126">
      <w:pPr>
        <w:pStyle w:val="ConsPlusNormal"/>
        <w:ind w:firstLine="540"/>
        <w:jc w:val="both"/>
      </w:pPr>
      <w:r>
        <w:t>10.4. Заседания правления Товарищества созываются председателем Товарищества по мере необходимости.</w:t>
      </w:r>
    </w:p>
    <w:p w:rsidR="00F33555" w:rsidRDefault="00F33555" w:rsidP="00907126">
      <w:pPr>
        <w:pStyle w:val="ConsPlusNormal"/>
        <w:ind w:firstLine="540"/>
        <w:jc w:val="both"/>
      </w:pPr>
      <w:r>
        <w:t>10.5. Заседание правления Товарищества правомочно, если на нем присутствует не менее половины его членов.</w:t>
      </w:r>
    </w:p>
    <w:p w:rsidR="00F33555" w:rsidRDefault="00F33555" w:rsidP="00907126">
      <w:pPr>
        <w:pStyle w:val="ConsPlusNormal"/>
        <w:ind w:firstLine="540"/>
        <w:jc w:val="both"/>
      </w:pPr>
      <w:r>
        <w:t>10.6.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F33555" w:rsidRDefault="00F33555" w:rsidP="00907126">
      <w:pPr>
        <w:pStyle w:val="ConsPlusNormal"/>
        <w:ind w:firstLine="540"/>
        <w:jc w:val="both"/>
      </w:pPr>
      <w:r>
        <w:t>10.7. К полномочиям правления Товарищества относятся:</w:t>
      </w:r>
    </w:p>
    <w:p w:rsidR="00F33555" w:rsidRDefault="00F33555" w:rsidP="00907126">
      <w:pPr>
        <w:pStyle w:val="ConsPlusNormal"/>
        <w:ind w:firstLine="540"/>
        <w:jc w:val="both"/>
      </w:pPr>
      <w:r>
        <w:t>1) выполнение решений общего собрания членов Товарищества;</w:t>
      </w:r>
    </w:p>
    <w:p w:rsidR="00F33555" w:rsidRDefault="00F33555" w:rsidP="00907126">
      <w:pPr>
        <w:pStyle w:val="ConsPlusNormal"/>
        <w:ind w:firstLine="540"/>
        <w:jc w:val="both"/>
      </w:pPr>
      <w: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F33555" w:rsidRDefault="00F33555" w:rsidP="00907126">
      <w:pPr>
        <w:pStyle w:val="ConsPlusNormal"/>
        <w:ind w:firstLine="540"/>
        <w:jc w:val="both"/>
      </w:pPr>
      <w:r>
        <w:t xml:space="preserve">3) принятие решения о проведении внеочередного общего собрания членов Товарищества или о необходимости проведения внеочередного общего собрания </w:t>
      </w:r>
      <w:r>
        <w:lastRenderedPageBreak/>
        <w:t>членов Товарищества в форме очно-заочного или заочного голосования;</w:t>
      </w:r>
    </w:p>
    <w:p w:rsidR="00F33555" w:rsidRDefault="00F33555" w:rsidP="00907126">
      <w:pPr>
        <w:pStyle w:val="ConsPlusNormal"/>
        <w:ind w:firstLine="540"/>
        <w:jc w:val="both"/>
      </w:pPr>
      <w:r>
        <w:t>4) руководство текущей деятельностью Товарищества;</w:t>
      </w:r>
    </w:p>
    <w:p w:rsidR="00F33555" w:rsidRDefault="00F33555" w:rsidP="00907126">
      <w:pPr>
        <w:pStyle w:val="ConsPlusNormal"/>
        <w:ind w:firstLine="540"/>
        <w:jc w:val="both"/>
      </w:pPr>
      <w: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обеспечение пожарной безопасности и иную деятельность, направленную на достижение целей Товарищества;</w:t>
      </w:r>
    </w:p>
    <w:p w:rsidR="00F33555" w:rsidRDefault="00F33555" w:rsidP="00907126">
      <w:pPr>
        <w:pStyle w:val="ConsPlusNormal"/>
        <w:ind w:firstLine="540"/>
        <w:jc w:val="both"/>
      </w:pPr>
      <w: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F33555" w:rsidRDefault="00F33555" w:rsidP="00907126">
      <w:pPr>
        <w:pStyle w:val="ConsPlusNormal"/>
        <w:ind w:firstLine="540"/>
        <w:jc w:val="both"/>
      </w:pPr>
      <w:r>
        <w:t>7) обеспечение исполнения обязательств по договорам, заключенным Товариществом;</w:t>
      </w:r>
    </w:p>
    <w:p w:rsidR="00F33555" w:rsidRDefault="00F33555" w:rsidP="00907126">
      <w:pPr>
        <w:pStyle w:val="ConsPlusNormal"/>
        <w:ind w:firstLine="540"/>
        <w:jc w:val="both"/>
      </w:pPr>
      <w: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F33555" w:rsidRPr="000B1816" w:rsidRDefault="00F33555" w:rsidP="00907126">
      <w:pPr>
        <w:pStyle w:val="ConsPlusNormal"/>
        <w:ind w:firstLine="540"/>
        <w:jc w:val="both"/>
      </w:pPr>
      <w:r>
        <w:t xml:space="preserve">9) </w:t>
      </w:r>
      <w:r w:rsidRPr="000B1816">
        <w:t>составление приходно-расходных смет и отчетов правления Товарищества и представление их на утверждение общему собранию членов Товарищества;</w:t>
      </w:r>
    </w:p>
    <w:p w:rsidR="00F33555" w:rsidRPr="000B1816" w:rsidRDefault="00F33555" w:rsidP="00907126">
      <w:pPr>
        <w:pStyle w:val="ConsPlusNormal"/>
        <w:ind w:firstLine="540"/>
        <w:jc w:val="both"/>
      </w:pPr>
      <w:r w:rsidRPr="000B1816">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F33555" w:rsidRPr="000B1816" w:rsidRDefault="00F33555" w:rsidP="00907126">
      <w:pPr>
        <w:pStyle w:val="ConsPlusNormal"/>
        <w:ind w:firstLine="540"/>
        <w:jc w:val="both"/>
      </w:pPr>
      <w:r w:rsidRPr="000B1816">
        <w:t>11) обеспечение ведения делопроизводства в Товариществе и содержание архива в Товариществе;</w:t>
      </w:r>
    </w:p>
    <w:p w:rsidR="00F33555" w:rsidRPr="000B1816" w:rsidRDefault="00F33555" w:rsidP="00907126">
      <w:pPr>
        <w:pStyle w:val="ConsPlusNormal"/>
        <w:ind w:firstLine="540"/>
        <w:jc w:val="both"/>
      </w:pPr>
      <w:r w:rsidRPr="000B1816">
        <w:t xml:space="preserve">12) контроль за своевременным внесением взносов, предусмотренных Федеральным </w:t>
      </w:r>
      <w:hyperlink r:id="rId7">
        <w:r w:rsidRPr="000B1816">
          <w:t>законом</w:t>
        </w:r>
      </w:hyperlink>
      <w:r w:rsidRPr="000B1816">
        <w:t xml:space="preserve"> от 29.07.2017 </w:t>
      </w:r>
      <w:r w:rsidR="00B20B6F" w:rsidRPr="000B1816">
        <w:t>№</w:t>
      </w:r>
      <w:r w:rsidRPr="000B1816">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обращение в суд за взысканием задолженности по уплате взносов или платы, предусмотренной </w:t>
      </w:r>
      <w:hyperlink r:id="rId8">
        <w:r w:rsidRPr="000B1816">
          <w:t>ч. 3 ст. 5</w:t>
        </w:r>
      </w:hyperlink>
      <w:r w:rsidRPr="000B1816">
        <w:t xml:space="preserve"> Федерального закона от 29.07.2017 </w:t>
      </w:r>
      <w:r w:rsidR="00B20B6F" w:rsidRPr="000B1816">
        <w:t>№</w:t>
      </w:r>
      <w:r w:rsidRPr="000B1816">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судебном порядке;</w:t>
      </w:r>
    </w:p>
    <w:p w:rsidR="00F33555" w:rsidRPr="000B1816" w:rsidRDefault="00F33555" w:rsidP="00907126">
      <w:pPr>
        <w:pStyle w:val="ConsPlusNormal"/>
        <w:ind w:firstLine="540"/>
        <w:jc w:val="both"/>
      </w:pPr>
      <w:r w:rsidRPr="000B1816">
        <w:t>13) рассмотрение заявлений членов Товарищества;</w:t>
      </w:r>
    </w:p>
    <w:p w:rsidR="00F33555" w:rsidRPr="000B1816" w:rsidRDefault="00F33555" w:rsidP="00907126">
      <w:pPr>
        <w:pStyle w:val="ConsPlusNormal"/>
        <w:ind w:firstLine="540"/>
        <w:jc w:val="both"/>
      </w:pPr>
      <w:r w:rsidRPr="000B1816">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F33555" w:rsidRPr="000B1816" w:rsidRDefault="00F33555" w:rsidP="00907126">
      <w:pPr>
        <w:pStyle w:val="ConsPlusNormal"/>
        <w:ind w:firstLine="540"/>
        <w:jc w:val="both"/>
      </w:pPr>
      <w:r w:rsidRPr="000B1816">
        <w:t xml:space="preserve">15) подготовка финансово-экономического обоснования размера взносов, вносимых членами Товарищества, и размера платы, предусмотренной </w:t>
      </w:r>
      <w:hyperlink r:id="rId9">
        <w:proofErr w:type="gramStart"/>
        <w:r w:rsidRPr="000B1816">
          <w:t>ч</w:t>
        </w:r>
        <w:proofErr w:type="gramEnd"/>
        <w:r w:rsidRPr="000B1816">
          <w:t>. 3 ст. 5</w:t>
        </w:r>
      </w:hyperlink>
      <w:r w:rsidRPr="000B1816">
        <w:t xml:space="preserve"> Федерального закона от 29.07.2017 </w:t>
      </w:r>
      <w:r w:rsidR="00B20B6F" w:rsidRPr="000B1816">
        <w:t>№</w:t>
      </w:r>
      <w:r w:rsidRPr="000B1816">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33555" w:rsidRPr="000B1816" w:rsidRDefault="00F33555" w:rsidP="00907126">
      <w:pPr>
        <w:pStyle w:val="ConsPlusNormal"/>
        <w:ind w:firstLine="540"/>
        <w:jc w:val="both"/>
      </w:pPr>
      <w:r w:rsidRPr="000B1816">
        <w:t>16) прием граждан в члены Товарищества.</w:t>
      </w:r>
    </w:p>
    <w:p w:rsidR="00F33555" w:rsidRDefault="00F33555" w:rsidP="00907126">
      <w:pPr>
        <w:pStyle w:val="ConsPlusNormal"/>
        <w:ind w:firstLine="540"/>
        <w:jc w:val="both"/>
      </w:pPr>
      <w:r w:rsidRPr="000B1816">
        <w:t xml:space="preserve">10.8. Правление Товарищества имеет право принимать </w:t>
      </w:r>
      <w:r w:rsidR="000B1816" w:rsidRPr="000B1816">
        <w:t xml:space="preserve">другие </w:t>
      </w:r>
      <w:r w:rsidRPr="000B1816">
        <w:t xml:space="preserve">решения, необходимые для достижения целей деятельности Товарищества, за исключением решений, отнесенных Федеральным </w:t>
      </w:r>
      <w:hyperlink r:id="rId10">
        <w:r w:rsidRPr="000B1816">
          <w:t>законом</w:t>
        </w:r>
      </w:hyperlink>
      <w:r w:rsidRPr="000B1816">
        <w:t xml:space="preserve"> от 29.07.2017 </w:t>
      </w:r>
      <w:r w:rsidR="00B20B6F" w:rsidRPr="000B1816">
        <w:t>№</w:t>
      </w:r>
      <w:r w:rsidRPr="000B1816">
        <w:t xml:space="preserve"> 217-ФЗ "О ведении гражданами садоводства и огородничества для собственных нужд и о внесе</w:t>
      </w:r>
      <w:r>
        <w:t>нии изменений в отдельные законодательные акты Российской Федерации" к полномочиям иных органов Товарищества.</w:t>
      </w:r>
    </w:p>
    <w:p w:rsidR="00F33555" w:rsidRDefault="00F33555" w:rsidP="00907126">
      <w:pPr>
        <w:pStyle w:val="ConsPlusNormal"/>
        <w:ind w:firstLine="540"/>
        <w:jc w:val="both"/>
      </w:pPr>
    </w:p>
    <w:p w:rsidR="00F33555" w:rsidRDefault="00F33555" w:rsidP="00907126">
      <w:pPr>
        <w:pStyle w:val="ConsPlusNormal"/>
        <w:jc w:val="center"/>
        <w:outlineLvl w:val="0"/>
      </w:pPr>
      <w:r>
        <w:t>11. Председатель Товарищества</w:t>
      </w:r>
    </w:p>
    <w:p w:rsidR="00F33555" w:rsidRDefault="00F33555" w:rsidP="00907126">
      <w:pPr>
        <w:pStyle w:val="ConsPlusNormal"/>
        <w:ind w:firstLine="540"/>
        <w:jc w:val="both"/>
      </w:pPr>
    </w:p>
    <w:p w:rsidR="00F33555" w:rsidRDefault="00F33555" w:rsidP="00907126">
      <w:pPr>
        <w:pStyle w:val="ConsPlusNormal"/>
        <w:ind w:firstLine="540"/>
        <w:jc w:val="both"/>
      </w:pPr>
      <w:r>
        <w:t>11.1. Председатель Товарищества действует без доверенности от имени Товарищества, в том числе:</w:t>
      </w:r>
    </w:p>
    <w:p w:rsidR="00F33555" w:rsidRDefault="00F33555" w:rsidP="00907126">
      <w:pPr>
        <w:pStyle w:val="ConsPlusNormal"/>
        <w:ind w:firstLine="540"/>
        <w:jc w:val="both"/>
      </w:pPr>
      <w:r>
        <w:t>1) председательствует на заседаниях правления Товарищества;</w:t>
      </w:r>
    </w:p>
    <w:p w:rsidR="00F33555" w:rsidRDefault="00F33555" w:rsidP="00907126">
      <w:pPr>
        <w:pStyle w:val="ConsPlusNormal"/>
        <w:ind w:firstLine="540"/>
        <w:jc w:val="both"/>
      </w:pPr>
      <w:r>
        <w:t>2) имеет право первой подписи под финансовыми документами, которые не подлежат обязательному одобрению правлением Товарищества или общим</w:t>
      </w:r>
      <w:r w:rsidR="00F07515">
        <w:t xml:space="preserve"> собранием членов Товарищества;</w:t>
      </w:r>
    </w:p>
    <w:p w:rsidR="00F33555" w:rsidRDefault="00F33555" w:rsidP="00907126">
      <w:pPr>
        <w:pStyle w:val="ConsPlusNormal"/>
        <w:ind w:firstLine="540"/>
        <w:jc w:val="both"/>
      </w:pPr>
      <w: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F33555" w:rsidRDefault="00F33555" w:rsidP="00907126">
      <w:pPr>
        <w:pStyle w:val="ConsPlusNormal"/>
        <w:ind w:firstLine="540"/>
        <w:jc w:val="both"/>
      </w:pPr>
      <w: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F33555" w:rsidRDefault="00F33555" w:rsidP="00907126">
      <w:pPr>
        <w:pStyle w:val="ConsPlusNormal"/>
        <w:ind w:firstLine="540"/>
        <w:jc w:val="both"/>
      </w:pPr>
      <w: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F33555" w:rsidRDefault="00F33555" w:rsidP="00907126">
      <w:pPr>
        <w:pStyle w:val="ConsPlusNormal"/>
        <w:ind w:firstLine="540"/>
        <w:jc w:val="both"/>
      </w:pPr>
      <w:r>
        <w:t>6) выдает доверенности без права передоверия;</w:t>
      </w:r>
    </w:p>
    <w:p w:rsidR="00F33555" w:rsidRDefault="00F33555" w:rsidP="00907126">
      <w:pPr>
        <w:pStyle w:val="ConsPlusNormal"/>
        <w:ind w:firstLine="540"/>
        <w:jc w:val="both"/>
      </w:pPr>
      <w: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F33555" w:rsidRDefault="00F33555" w:rsidP="00907126">
      <w:pPr>
        <w:pStyle w:val="ConsPlusNormal"/>
        <w:ind w:firstLine="540"/>
        <w:jc w:val="both"/>
      </w:pPr>
      <w:r>
        <w:t>8) рассматривает заявления членов Товарищества.</w:t>
      </w:r>
    </w:p>
    <w:p w:rsidR="00F33555" w:rsidRDefault="00F33555" w:rsidP="00907126">
      <w:pPr>
        <w:pStyle w:val="ConsPlusNormal"/>
        <w:ind w:firstLine="540"/>
        <w:jc w:val="both"/>
      </w:pPr>
      <w:r>
        <w:t>11.2. Отчет Председателя Товарищества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w:t>
      </w:r>
    </w:p>
    <w:p w:rsidR="00F33555" w:rsidRDefault="00F33555" w:rsidP="00907126">
      <w:pPr>
        <w:pStyle w:val="ConsPlusNormal"/>
        <w:ind w:firstLine="540"/>
        <w:jc w:val="both"/>
      </w:pPr>
    </w:p>
    <w:p w:rsidR="00F33555" w:rsidRDefault="00F33555" w:rsidP="00907126">
      <w:pPr>
        <w:pStyle w:val="ConsPlusNormal"/>
        <w:jc w:val="center"/>
        <w:outlineLvl w:val="0"/>
      </w:pPr>
      <w:r>
        <w:t>12. Ревизионная комиссия (ревизор) Товарищества</w:t>
      </w:r>
    </w:p>
    <w:p w:rsidR="00F33555" w:rsidRDefault="00F33555" w:rsidP="00907126">
      <w:pPr>
        <w:pStyle w:val="ConsPlusNormal"/>
        <w:ind w:firstLine="540"/>
        <w:jc w:val="both"/>
      </w:pPr>
    </w:p>
    <w:p w:rsidR="00F33555" w:rsidRDefault="00F33555" w:rsidP="00907126">
      <w:pPr>
        <w:pStyle w:val="ConsPlusNormal"/>
        <w:ind w:firstLine="540"/>
        <w:jc w:val="both"/>
      </w:pPr>
      <w:r>
        <w:t>12.1.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F33555" w:rsidRDefault="00F33555" w:rsidP="00907126">
      <w:pPr>
        <w:pStyle w:val="ConsPlusNormal"/>
        <w:ind w:firstLine="540"/>
        <w:jc w:val="both"/>
      </w:pPr>
      <w:r>
        <w:t xml:space="preserve">12.2. Ревизионная комиссия состоит </w:t>
      </w:r>
      <w:r w:rsidR="000B1816">
        <w:t xml:space="preserve">не менее чем из трех и не более чем </w:t>
      </w:r>
      <w:r w:rsidR="000B1816" w:rsidRPr="00663A2F">
        <w:t>из пяти</w:t>
      </w:r>
      <w:r w:rsidR="000B1816">
        <w:t xml:space="preserve"> </w:t>
      </w:r>
      <w:r>
        <w:t>членов Товарищества.</w:t>
      </w:r>
    </w:p>
    <w:p w:rsidR="00F33555" w:rsidRDefault="00F33555" w:rsidP="00907126">
      <w:pPr>
        <w:pStyle w:val="ConsPlusNormal"/>
        <w:ind w:firstLine="540"/>
        <w:jc w:val="both"/>
      </w:pPr>
      <w:r>
        <w:t>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F33555" w:rsidRDefault="00F33555" w:rsidP="00907126">
      <w:pPr>
        <w:pStyle w:val="ConsPlusNormal"/>
        <w:ind w:firstLine="540"/>
        <w:jc w:val="both"/>
      </w:pPr>
      <w:r>
        <w:t>12.3. Порядок работы ревизионной комиссии (ревизора) и ее полномочия устанавливаются положением о ревизионной комиссии (ревизоре), утвержденным общим собранием членов Товарищества.</w:t>
      </w:r>
    </w:p>
    <w:p w:rsidR="00F33555" w:rsidRDefault="00F33555" w:rsidP="00907126">
      <w:pPr>
        <w:pStyle w:val="ConsPlusNormal"/>
        <w:ind w:firstLine="540"/>
        <w:jc w:val="both"/>
      </w:pPr>
      <w:r>
        <w:t xml:space="preserve">12.4. Ревизионная комиссия (ревизор) подотчетна общему собранию членов </w:t>
      </w:r>
      <w:r>
        <w:lastRenderedPageBreak/>
        <w:t>Товарищества.</w:t>
      </w:r>
    </w:p>
    <w:p w:rsidR="00F33555" w:rsidRDefault="00F33555" w:rsidP="00907126">
      <w:pPr>
        <w:pStyle w:val="ConsPlusNormal"/>
        <w:ind w:firstLine="540"/>
        <w:jc w:val="both"/>
      </w:pPr>
      <w:r>
        <w:t>12.5. Ревизионная комиссия (ревизор) Товарищества обязана:</w:t>
      </w:r>
    </w:p>
    <w:p w:rsidR="00F33555" w:rsidRDefault="00F33555" w:rsidP="00907126">
      <w:pPr>
        <w:pStyle w:val="ConsPlusNormal"/>
        <w:ind w:firstLine="540"/>
        <w:jc w:val="both"/>
      </w:pPr>
      <w: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F33555" w:rsidRDefault="00F33555" w:rsidP="00907126">
      <w:pPr>
        <w:pStyle w:val="ConsPlusNormal"/>
        <w:ind w:firstLine="540"/>
        <w:jc w:val="both"/>
      </w:pPr>
      <w: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F33555" w:rsidRDefault="00F33555" w:rsidP="00907126">
      <w:pPr>
        <w:pStyle w:val="ConsPlusNormal"/>
        <w:ind w:firstLine="540"/>
        <w:jc w:val="both"/>
      </w:pPr>
      <w: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F33555" w:rsidRDefault="00F33555" w:rsidP="00907126">
      <w:pPr>
        <w:pStyle w:val="ConsPlusNormal"/>
        <w:ind w:firstLine="540"/>
        <w:jc w:val="both"/>
      </w:pPr>
      <w:r>
        <w:t>4) сообщать общему собранию членов Товарищества обо всех выявленных нарушениях в деятельности органов Товарищества;</w:t>
      </w:r>
    </w:p>
    <w:p w:rsidR="00F33555" w:rsidRDefault="00F33555" w:rsidP="00907126">
      <w:pPr>
        <w:pStyle w:val="ConsPlusNormal"/>
        <w:ind w:firstLine="540"/>
        <w:jc w:val="both"/>
      </w:pPr>
      <w:r>
        <w:t>5) осуществлять проверку своевременного рассмотрения правлением Товарищества или его председателем заявлений членов Товарищества.</w:t>
      </w:r>
    </w:p>
    <w:p w:rsidR="00F33555" w:rsidRDefault="00F33555" w:rsidP="00907126">
      <w:pPr>
        <w:pStyle w:val="ConsPlusNormal"/>
        <w:ind w:firstLine="540"/>
        <w:jc w:val="both"/>
      </w:pPr>
    </w:p>
    <w:p w:rsidR="00F33555" w:rsidRDefault="00F33555" w:rsidP="00907126">
      <w:pPr>
        <w:pStyle w:val="ConsPlusNormal"/>
        <w:jc w:val="center"/>
        <w:outlineLvl w:val="0"/>
      </w:pPr>
      <w:r>
        <w:t>13. Имущество общего пользования</w:t>
      </w:r>
    </w:p>
    <w:p w:rsidR="00F33555" w:rsidRDefault="00F33555" w:rsidP="00907126">
      <w:pPr>
        <w:pStyle w:val="ConsPlusNormal"/>
        <w:ind w:firstLine="540"/>
        <w:jc w:val="both"/>
      </w:pPr>
    </w:p>
    <w:p w:rsidR="00F33555" w:rsidRPr="000B1816" w:rsidRDefault="00F33555" w:rsidP="00907126">
      <w:pPr>
        <w:pStyle w:val="ConsPlusNormal"/>
        <w:ind w:firstLine="540"/>
        <w:jc w:val="both"/>
      </w:pPr>
      <w:r>
        <w:t xml:space="preserve">13.1. Имущество общего </w:t>
      </w:r>
      <w:r w:rsidRPr="000B1816">
        <w:t xml:space="preserve">пользования, расположенное в границах территории садоводства, являющееся недвижимым имуществом, созданное (создаваемое), приобретенное после дня вступления в силу Федерального </w:t>
      </w:r>
      <w:hyperlink r:id="rId11">
        <w:r w:rsidRPr="000B1816">
          <w:t>закона</w:t>
        </w:r>
      </w:hyperlink>
      <w:r w:rsidRPr="000B1816">
        <w:t xml:space="preserve"> от 29.07.2017 </w:t>
      </w:r>
      <w:r w:rsidR="00B20B6F" w:rsidRPr="000B1816">
        <w:t>№</w:t>
      </w:r>
      <w:r w:rsidR="00E24710" w:rsidRPr="000B1816">
        <w:t> </w:t>
      </w:r>
      <w:r w:rsidRPr="000B1816">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пропорционально площади этих участков.</w:t>
      </w:r>
    </w:p>
    <w:p w:rsidR="00F33555" w:rsidRPr="000B1816" w:rsidRDefault="00F33555" w:rsidP="00907126">
      <w:pPr>
        <w:pStyle w:val="ConsPlusNormal"/>
        <w:ind w:firstLine="540"/>
        <w:jc w:val="both"/>
      </w:pPr>
      <w:r w:rsidRPr="000B1816">
        <w:t xml:space="preserve">13.2.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w:t>
      </w:r>
      <w:hyperlink r:id="rId12">
        <w:r w:rsidRPr="000B1816">
          <w:t>законом</w:t>
        </w:r>
      </w:hyperlink>
      <w:r w:rsidRPr="000B1816">
        <w:t xml:space="preserve"> от 13.07.2015 </w:t>
      </w:r>
      <w:r w:rsidR="00B20B6F" w:rsidRPr="000B1816">
        <w:t>№</w:t>
      </w:r>
      <w:r w:rsidRPr="000B1816">
        <w:t xml:space="preserve"> 218-ФЗ "О государственной регистрации недвижимости".</w:t>
      </w:r>
    </w:p>
    <w:p w:rsidR="00F33555" w:rsidRDefault="00F33555" w:rsidP="00907126">
      <w:pPr>
        <w:pStyle w:val="ConsPlusNormal"/>
        <w:ind w:firstLine="540"/>
        <w:jc w:val="both"/>
      </w:pPr>
      <w:r w:rsidRPr="000B1816">
        <w:t>13.3.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принадлежащее Товариществу на праве собственности, может быть передано безвозмездно в общую долевую собственность</w:t>
      </w:r>
      <w:r>
        <w:t xml:space="preserve"> лиц, являющихся собственниками земельных участков, расположенных в границах территории </w:t>
      </w:r>
      <w:r w:rsidRPr="000B1816">
        <w:t xml:space="preserve">садоводства, пропорционально площади этих участков при условии принятия такого решения общим собранием членов Товарищества в соответствии с требованиями </w:t>
      </w:r>
      <w:hyperlink r:id="rId13">
        <w:r w:rsidRPr="000B1816">
          <w:t>ст.</w:t>
        </w:r>
        <w:r w:rsidR="000B1816" w:rsidRPr="000B1816">
          <w:t> </w:t>
        </w:r>
        <w:r w:rsidRPr="000B1816">
          <w:t>17</w:t>
        </w:r>
      </w:hyperlink>
      <w:r w:rsidRPr="000B1816">
        <w:t xml:space="preserve"> Федерального закона от 29.07.2017 </w:t>
      </w:r>
      <w:r w:rsidR="00B20B6F" w:rsidRPr="000B1816">
        <w:t>№</w:t>
      </w:r>
      <w:r w:rsidRPr="000B1816">
        <w:t xml:space="preserve"> 217-ФЗ "О ведении гражданами садоводства и огородничества для собственных нужд и о внесении изменений в отдельные законодательные</w:t>
      </w:r>
      <w:r>
        <w:t xml:space="preserve"> акты Российской Федерации". Передача указанного имущества в данном случае не является дарением.</w:t>
      </w:r>
    </w:p>
    <w:p w:rsidR="00F33555" w:rsidRDefault="00F33555" w:rsidP="00907126">
      <w:pPr>
        <w:pStyle w:val="ConsPlusNormal"/>
        <w:ind w:firstLine="540"/>
        <w:jc w:val="both"/>
      </w:pPr>
      <w:r>
        <w:t>13.4. Доля в праве общей собственности на имущество общего пользования собственника садового земельного участка, расположенного в границах территории садоводства, следует судьбе права собственности на такой садовый земельный участок.</w:t>
      </w:r>
    </w:p>
    <w:p w:rsidR="00F33555" w:rsidRDefault="00F33555" w:rsidP="00907126">
      <w:pPr>
        <w:pStyle w:val="ConsPlusNormal"/>
        <w:ind w:firstLine="540"/>
        <w:jc w:val="both"/>
      </w:pPr>
      <w:r>
        <w:t xml:space="preserve">13.5. При переходе права собственности на садовый земельный участок, </w:t>
      </w:r>
      <w:r>
        <w:lastRenderedPageBreak/>
        <w:t>расположенный в границах территории садоводства,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F33555" w:rsidRDefault="00F33555" w:rsidP="00907126">
      <w:pPr>
        <w:pStyle w:val="ConsPlusNormal"/>
        <w:ind w:firstLine="540"/>
        <w:jc w:val="both"/>
      </w:pPr>
      <w:r>
        <w:t>13.6. Условия договора, в соответствии с которыми переход права собственности на садовый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участка принадлежит такая доля).</w:t>
      </w:r>
    </w:p>
    <w:p w:rsidR="00F33555" w:rsidRDefault="00F33555" w:rsidP="00907126">
      <w:pPr>
        <w:pStyle w:val="ConsPlusNormal"/>
        <w:ind w:firstLine="540"/>
        <w:jc w:val="both"/>
      </w:pPr>
      <w:r>
        <w:t>13.7. Имущество общего пользования, расположенное в границах территории садоводства, может быть передано в собственность организаций, осуществляющих газоснабжение, теплоснабжение, электроснабжение, водоснабжение, водоотведение, в случае одновременного соблюдения следующих условий:</w:t>
      </w:r>
    </w:p>
    <w:p w:rsidR="00F33555" w:rsidRDefault="00F33555" w:rsidP="00907126">
      <w:pPr>
        <w:pStyle w:val="ConsPlusNormal"/>
        <w:ind w:firstLine="540"/>
        <w:jc w:val="both"/>
      </w:pPr>
      <w:r>
        <w:t>1) решение о передаче указанного имущества принято общим собранием членов Товарищества;</w:t>
      </w:r>
    </w:p>
    <w:p w:rsidR="00F33555" w:rsidRDefault="00F33555" w:rsidP="00907126">
      <w:pPr>
        <w:pStyle w:val="ConsPlusNormal"/>
        <w:ind w:firstLine="540"/>
        <w:jc w:val="both"/>
      </w:pPr>
      <w:r>
        <w:t>2) в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получено согласие таких лиц на осуществление данной передачи;</w:t>
      </w:r>
    </w:p>
    <w:p w:rsidR="00F33555" w:rsidRDefault="00F33555" w:rsidP="00907126">
      <w:pPr>
        <w:pStyle w:val="ConsPlusNormal"/>
        <w:ind w:firstLine="540"/>
        <w:jc w:val="both"/>
      </w:pPr>
      <w:r>
        <w:t>3) передача указанного имущества осуществляется при условии его дальнейшего использования для нужд товарищества и правообладателей садовых земельных участков, расположенных в границах территории садоводства.</w:t>
      </w:r>
    </w:p>
    <w:p w:rsidR="00F33555" w:rsidRDefault="00F33555" w:rsidP="00907126">
      <w:pPr>
        <w:pStyle w:val="ConsPlusNormal"/>
        <w:ind w:firstLine="540"/>
        <w:jc w:val="both"/>
      </w:pPr>
      <w:r>
        <w:t>13.8. Имущество общего пользования, расположенное в границах территории садоводства, может также принадлежать Товариществу на праве собственности и ином праве, предусмотренном гражданским законодательством.</w:t>
      </w:r>
    </w:p>
    <w:p w:rsidR="00F33555" w:rsidRDefault="00F33555" w:rsidP="00907126">
      <w:pPr>
        <w:pStyle w:val="ConsPlusNormal"/>
        <w:ind w:firstLine="540"/>
        <w:jc w:val="both"/>
      </w:pPr>
    </w:p>
    <w:p w:rsidR="00F33555" w:rsidRDefault="00F33555" w:rsidP="00907126">
      <w:pPr>
        <w:pStyle w:val="ConsPlusNormal"/>
        <w:jc w:val="center"/>
        <w:outlineLvl w:val="0"/>
      </w:pPr>
      <w:r>
        <w:t>14. Предоставление членам Товарищества информации</w:t>
      </w:r>
    </w:p>
    <w:p w:rsidR="00F33555" w:rsidRDefault="00F33555" w:rsidP="00907126">
      <w:pPr>
        <w:pStyle w:val="ConsPlusNormal"/>
        <w:jc w:val="center"/>
      </w:pPr>
      <w:r>
        <w:t>о деятельности Товарищества</w:t>
      </w:r>
    </w:p>
    <w:p w:rsidR="00F33555" w:rsidRDefault="00F33555" w:rsidP="00907126">
      <w:pPr>
        <w:pStyle w:val="ConsPlusNormal"/>
        <w:ind w:firstLine="540"/>
        <w:jc w:val="both"/>
      </w:pPr>
    </w:p>
    <w:p w:rsidR="00F33555" w:rsidRDefault="00F33555" w:rsidP="00907126">
      <w:pPr>
        <w:pStyle w:val="ConsPlusNormal"/>
        <w:ind w:firstLine="540"/>
        <w:jc w:val="both"/>
      </w:pPr>
      <w:r>
        <w:t>14.1.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копии:</w:t>
      </w:r>
    </w:p>
    <w:p w:rsidR="00F33555" w:rsidRDefault="00F33555" w:rsidP="00907126">
      <w:pPr>
        <w:pStyle w:val="ConsPlusNormal"/>
        <w:ind w:firstLine="540"/>
        <w:jc w:val="both"/>
      </w:pPr>
      <w:r>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F33555" w:rsidRDefault="00F33555" w:rsidP="00907126">
      <w:pPr>
        <w:pStyle w:val="ConsPlusNormal"/>
        <w:ind w:firstLine="540"/>
        <w:jc w:val="both"/>
      </w:pPr>
      <w:r>
        <w:t>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F33555" w:rsidRDefault="00F33555" w:rsidP="00907126">
      <w:pPr>
        <w:pStyle w:val="ConsPlusNormal"/>
        <w:ind w:firstLine="540"/>
        <w:jc w:val="both"/>
      </w:pPr>
      <w:r>
        <w:t>3) заключения ревизионной комиссии (ревизора) Товарищества;</w:t>
      </w:r>
    </w:p>
    <w:p w:rsidR="00F33555" w:rsidRDefault="00F33555" w:rsidP="00907126">
      <w:pPr>
        <w:pStyle w:val="ConsPlusNormal"/>
        <w:ind w:firstLine="540"/>
        <w:jc w:val="both"/>
      </w:pPr>
      <w:r>
        <w:t>4) документов, подтверждающих права Товарищества на имущество, отражаемое на его балансе;</w:t>
      </w:r>
    </w:p>
    <w:p w:rsidR="00F33555" w:rsidRDefault="00F33555" w:rsidP="00907126">
      <w:pPr>
        <w:pStyle w:val="ConsPlusNormal"/>
        <w:ind w:firstLine="540"/>
        <w:jc w:val="both"/>
      </w:pPr>
      <w:r>
        <w:t>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F33555" w:rsidRDefault="00F33555" w:rsidP="00907126">
      <w:pPr>
        <w:pStyle w:val="ConsPlusNormal"/>
        <w:ind w:firstLine="540"/>
        <w:jc w:val="both"/>
      </w:pPr>
      <w:r>
        <w:t>6) финансово-экономического обоснования размера взносов;</w:t>
      </w:r>
    </w:p>
    <w:p w:rsidR="00F33555" w:rsidRDefault="00F33555" w:rsidP="00907126">
      <w:pPr>
        <w:pStyle w:val="ConsPlusNormal"/>
        <w:ind w:firstLine="540"/>
        <w:jc w:val="both"/>
      </w:pPr>
      <w:r>
        <w:lastRenderedPageBreak/>
        <w:t>7) иных внутренних документов Товарищества.</w:t>
      </w:r>
    </w:p>
    <w:p w:rsidR="00F33555" w:rsidRDefault="00F33555" w:rsidP="00907126">
      <w:pPr>
        <w:pStyle w:val="ConsPlusNormal"/>
        <w:ind w:firstLine="540"/>
        <w:jc w:val="both"/>
      </w:pPr>
      <w:r>
        <w:t>14.2. Плата, взимаемая Товариществом за предоставление копий документов, не может превышать затраты на их изготовление.</w:t>
      </w:r>
    </w:p>
    <w:p w:rsidR="00F33555" w:rsidRDefault="00F33555" w:rsidP="00907126">
      <w:pPr>
        <w:pStyle w:val="ConsPlusNormal"/>
        <w:ind w:firstLine="540"/>
        <w:jc w:val="both"/>
      </w:pPr>
      <w:r>
        <w:t>14.3.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w:t>
      </w:r>
    </w:p>
    <w:p w:rsidR="00F33555" w:rsidRDefault="00F33555" w:rsidP="00907126">
      <w:pPr>
        <w:pStyle w:val="ConsPlusNormal"/>
        <w:ind w:firstLine="540"/>
        <w:jc w:val="both"/>
      </w:pPr>
    </w:p>
    <w:p w:rsidR="00F33555" w:rsidRDefault="00F33555" w:rsidP="00907126">
      <w:pPr>
        <w:pStyle w:val="ConsPlusNormal"/>
        <w:jc w:val="center"/>
        <w:outlineLvl w:val="0"/>
      </w:pPr>
      <w:r>
        <w:t>15. Взаимодействие с гражданами, ведущими садоводство</w:t>
      </w:r>
    </w:p>
    <w:p w:rsidR="00F33555" w:rsidRDefault="00F33555" w:rsidP="00907126">
      <w:pPr>
        <w:pStyle w:val="ConsPlusNormal"/>
        <w:jc w:val="center"/>
      </w:pPr>
      <w:r>
        <w:t>на земельных участках, расположенных в границах территории</w:t>
      </w:r>
    </w:p>
    <w:p w:rsidR="00F33555" w:rsidRDefault="00F33555" w:rsidP="00907126">
      <w:pPr>
        <w:pStyle w:val="ConsPlusNormal"/>
        <w:jc w:val="center"/>
      </w:pPr>
      <w:r>
        <w:t>садоводства, без участия в Товариществе</w:t>
      </w:r>
    </w:p>
    <w:p w:rsidR="00F33555" w:rsidRDefault="00F33555" w:rsidP="00907126">
      <w:pPr>
        <w:pStyle w:val="ConsPlusNormal"/>
        <w:ind w:firstLine="540"/>
        <w:jc w:val="both"/>
      </w:pPr>
    </w:p>
    <w:p w:rsidR="00F33555" w:rsidRPr="000B1816" w:rsidRDefault="00F33555" w:rsidP="00907126">
      <w:pPr>
        <w:pStyle w:val="ConsPlusNormal"/>
        <w:ind w:firstLine="540"/>
        <w:jc w:val="both"/>
      </w:pPr>
      <w:bookmarkStart w:id="12" w:name="P245"/>
      <w:bookmarkEnd w:id="12"/>
      <w:r>
        <w:t xml:space="preserve">15.1. Ведение садоводства на садовых </w:t>
      </w:r>
      <w:r w:rsidRPr="000B1816">
        <w:t xml:space="preserve">земельных участках, расположенных в границах территории садоводства, без участия в Товариществе может осуществляться собственниками или в случаях, установленных </w:t>
      </w:r>
      <w:hyperlink r:id="rId14">
        <w:r w:rsidRPr="000B1816">
          <w:t>ч. 11 ст. 12</w:t>
        </w:r>
      </w:hyperlink>
      <w:r w:rsidRPr="000B1816">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правообладателями садовых земельных участков, не являющимися членами Товарищества.</w:t>
      </w:r>
    </w:p>
    <w:p w:rsidR="000B1816" w:rsidRPr="000B1816" w:rsidRDefault="000B1816" w:rsidP="000B1816">
      <w:pPr>
        <w:pStyle w:val="ConsPlusNormal"/>
        <w:ind w:firstLine="540"/>
        <w:jc w:val="both"/>
      </w:pPr>
      <w:r w:rsidRPr="000B1816">
        <w:t xml:space="preserve">В соответствии с </w:t>
      </w:r>
      <w:hyperlink r:id="rId15">
        <w:r w:rsidRPr="000B1816">
          <w:t>ч. 11 ст. 12</w:t>
        </w:r>
      </w:hyperlink>
      <w:r w:rsidRPr="000B1816">
        <w:t xml:space="preserve"> Федерального закона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садовые или огородные земельные</w:t>
      </w:r>
      <w:r>
        <w:t xml:space="preserve">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w:t>
      </w:r>
      <w:r w:rsidRPr="000B1816">
        <w:t>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rsidR="00F33555" w:rsidRPr="000B1816" w:rsidRDefault="00F33555" w:rsidP="00907126">
      <w:pPr>
        <w:pStyle w:val="ConsPlusNormal"/>
        <w:ind w:firstLine="540"/>
        <w:jc w:val="both"/>
      </w:pPr>
      <w:r w:rsidRPr="000B1816">
        <w:t xml:space="preserve">15.2. Лица, указанные в </w:t>
      </w:r>
      <w:hyperlink w:anchor="P245">
        <w:r w:rsidRPr="000B1816">
          <w:t>п. 15.1</w:t>
        </w:r>
      </w:hyperlink>
      <w:r w:rsidRPr="000B1816">
        <w:t xml:space="preserve"> настоящего Устава, вправе использовать имущество общего пользования, расположенное в границах территории садоводства, на равных условиях и в объеме, установленном для членов Товарищества.</w:t>
      </w:r>
    </w:p>
    <w:p w:rsidR="00F33555" w:rsidRDefault="00F33555" w:rsidP="00907126">
      <w:pPr>
        <w:pStyle w:val="ConsPlusNormal"/>
        <w:ind w:firstLine="540"/>
        <w:jc w:val="both"/>
      </w:pPr>
      <w:bookmarkStart w:id="13" w:name="P247"/>
      <w:bookmarkEnd w:id="13"/>
      <w:r w:rsidRPr="000B1816">
        <w:t xml:space="preserve">15.3. Лица, указанные в </w:t>
      </w:r>
      <w:hyperlink w:anchor="P245">
        <w:r w:rsidRPr="000B1816">
          <w:t>п. 15.1</w:t>
        </w:r>
      </w:hyperlink>
      <w:r w:rsidRPr="000B1816">
        <w:t xml:space="preserve"> настоящего Устава,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установленном Федеральным </w:t>
      </w:r>
      <w:hyperlink r:id="rId16">
        <w:r w:rsidRPr="000B1816">
          <w:t>законом</w:t>
        </w:r>
      </w:hyperlink>
      <w:r w:rsidRPr="000B1816">
        <w:t xml:space="preserve"> "О ведении гражданами</w:t>
      </w:r>
      <w:r>
        <w:t xml:space="preserve"> садоводства и огородничества для собственных нужд и о внесении изменений в отдельные законодательные акты Российской Федерации" для уплаты взносов членами Товарищества.</w:t>
      </w:r>
    </w:p>
    <w:p w:rsidR="00F33555" w:rsidRPr="000B1816" w:rsidRDefault="00F33555" w:rsidP="00907126">
      <w:pPr>
        <w:pStyle w:val="ConsPlusNormal"/>
        <w:ind w:firstLine="540"/>
        <w:jc w:val="both"/>
      </w:pPr>
      <w:r>
        <w:t xml:space="preserve">15.4. Суммарный ежегодный размер </w:t>
      </w:r>
      <w:r w:rsidRPr="000B1816">
        <w:t xml:space="preserve">платы устанавливается в размере, равном суммарному ежегодному размеру целевых и членских взносов члена Товарищества, рассчитанных в соответствии с Федеральным </w:t>
      </w:r>
      <w:hyperlink r:id="rId17">
        <w:r w:rsidRPr="000B1816">
          <w:t>законом</w:t>
        </w:r>
      </w:hyperlink>
      <w:r w:rsidRPr="000B1816">
        <w:t xml:space="preserve"> "О ведении гражданами </w:t>
      </w:r>
      <w:r w:rsidRPr="000B1816">
        <w:lastRenderedPageBreak/>
        <w:t>садоводства и огородничества для собственных нужд и о внесении изменений в отдельные законодательные акты Российской</w:t>
      </w:r>
      <w:r w:rsidR="000B1816" w:rsidRPr="000B1816">
        <w:t xml:space="preserve"> Федерации" и настоящим Уставом</w:t>
      </w:r>
      <w:r w:rsidRPr="000B1816">
        <w:t>.</w:t>
      </w:r>
    </w:p>
    <w:p w:rsidR="00F33555" w:rsidRPr="000B1816" w:rsidRDefault="00F33555" w:rsidP="00907126">
      <w:pPr>
        <w:pStyle w:val="ConsPlusNormal"/>
        <w:ind w:firstLine="540"/>
        <w:jc w:val="both"/>
      </w:pPr>
      <w:r w:rsidRPr="000B1816">
        <w:t xml:space="preserve">15.5. В случае невнесения платы, предусмотренной </w:t>
      </w:r>
      <w:hyperlink w:anchor="P247">
        <w:r w:rsidRPr="000B1816">
          <w:t>п. 15.3</w:t>
        </w:r>
      </w:hyperlink>
      <w:r w:rsidRPr="000B1816">
        <w:t xml:space="preserve"> настоящего Устава, данная плата взыскивается Товариществом в судебном порядке.</w:t>
      </w:r>
    </w:p>
    <w:p w:rsidR="00F33555" w:rsidRPr="000B1816" w:rsidRDefault="00F33555" w:rsidP="00907126">
      <w:pPr>
        <w:pStyle w:val="ConsPlusNormal"/>
        <w:ind w:firstLine="540"/>
        <w:jc w:val="both"/>
      </w:pPr>
      <w:r w:rsidRPr="000B1816">
        <w:t xml:space="preserve">15.6. Лица, указанные в </w:t>
      </w:r>
      <w:hyperlink w:anchor="P245">
        <w:r w:rsidRPr="000B1816">
          <w:t>п. 15.1</w:t>
        </w:r>
      </w:hyperlink>
      <w:r w:rsidRPr="000B1816">
        <w:t xml:space="preserve"> настоящего Устава, вправе принимать участие в общем собрании членов Товарищества. По вопросам, упомянутым в </w:t>
      </w:r>
      <w:hyperlink r:id="rId18">
        <w:r w:rsidRPr="000B1816">
          <w:t>п. п. 4</w:t>
        </w:r>
      </w:hyperlink>
      <w:r w:rsidRPr="000B1816">
        <w:t xml:space="preserve"> - </w:t>
      </w:r>
      <w:hyperlink r:id="rId19">
        <w:r w:rsidRPr="000B1816">
          <w:t>6.1</w:t>
        </w:r>
      </w:hyperlink>
      <w:r w:rsidRPr="000B1816">
        <w:t xml:space="preserve">, </w:t>
      </w:r>
      <w:hyperlink r:id="rId20">
        <w:r w:rsidRPr="000B1816">
          <w:t>21</w:t>
        </w:r>
      </w:hyperlink>
      <w:r w:rsidRPr="000B1816">
        <w:t xml:space="preserve">, </w:t>
      </w:r>
      <w:hyperlink r:id="rId21">
        <w:r w:rsidRPr="000B1816">
          <w:t>22</w:t>
        </w:r>
      </w:hyperlink>
      <w:r w:rsidRPr="000B1816">
        <w:t xml:space="preserve"> и </w:t>
      </w:r>
      <w:hyperlink r:id="rId22">
        <w:r w:rsidRPr="000B1816">
          <w:t>24 ч. 1</w:t>
        </w:r>
      </w:hyperlink>
      <w:r w:rsidRPr="000B1816">
        <w:t xml:space="preserve"> и </w:t>
      </w:r>
      <w:hyperlink r:id="rId23">
        <w:r w:rsidRPr="000B1816">
          <w:t>ч. 29 ст. 17</w:t>
        </w:r>
      </w:hyperlink>
      <w:r w:rsidRPr="000B1816">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лица, указанные в </w:t>
      </w:r>
      <w:hyperlink w:anchor="P245">
        <w:r w:rsidRPr="000B1816">
          <w:t>п. 15.1</w:t>
        </w:r>
      </w:hyperlink>
      <w:r w:rsidRPr="000B1816">
        <w:t xml:space="preserve"> настоящего Устава, вправе принимать участие в голосовании при принятии по данным вопросам решений общим собранием членов Товарищества. По иным вопросам повестки общего собрания членов Товарищества лица, указанные в </w:t>
      </w:r>
      <w:hyperlink w:anchor="P245">
        <w:r w:rsidRPr="000B1816">
          <w:t>п. 15.1</w:t>
        </w:r>
      </w:hyperlink>
      <w:r w:rsidRPr="000B1816">
        <w:t xml:space="preserve"> настоящего Устава, в голосовании при принятии решения общим собранием членов Товарищества участия не принимают.</w:t>
      </w:r>
    </w:p>
    <w:p w:rsidR="00F33555" w:rsidRPr="000B1816" w:rsidRDefault="00F33555" w:rsidP="00907126">
      <w:pPr>
        <w:pStyle w:val="ConsPlusNormal"/>
        <w:ind w:firstLine="540"/>
        <w:jc w:val="both"/>
      </w:pPr>
      <w:r w:rsidRPr="000B1816">
        <w:t xml:space="preserve">15.7. Лица, указанные в </w:t>
      </w:r>
      <w:hyperlink w:anchor="P245">
        <w:r w:rsidRPr="000B1816">
          <w:t>п. 15.1</w:t>
        </w:r>
      </w:hyperlink>
      <w:r w:rsidRPr="000B1816">
        <w:t xml:space="preserve"> настоящего Устава, обладают правом, предусмотренным </w:t>
      </w:r>
      <w:hyperlink r:id="rId24">
        <w:r w:rsidRPr="000B1816">
          <w:t>ч. 3 ст. 11</w:t>
        </w:r>
      </w:hyperlink>
      <w:r w:rsidRPr="000B1816">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 правом знакомиться и по заявлению получать за плату заверенные копии документов Товарищества.</w:t>
      </w:r>
    </w:p>
    <w:p w:rsidR="00F33555" w:rsidRPr="000B1816" w:rsidRDefault="00F33555" w:rsidP="00907126">
      <w:pPr>
        <w:pStyle w:val="ConsPlusNormal"/>
        <w:ind w:firstLine="540"/>
        <w:jc w:val="both"/>
      </w:pPr>
      <w:r w:rsidRPr="000B1816">
        <w:t xml:space="preserve">15.8. Лица, указанные в </w:t>
      </w:r>
      <w:hyperlink w:anchor="P245">
        <w:r w:rsidRPr="000B1816">
          <w:t>п. 15.1</w:t>
        </w:r>
      </w:hyperlink>
      <w:r w:rsidRPr="000B1816">
        <w:t xml:space="preserve"> настоящего Устава, обладают правом обжаловать решения органов Товарищества, влекущие для этих лиц гражданско-правовые последствия.</w:t>
      </w:r>
    </w:p>
    <w:p w:rsidR="00F33555" w:rsidRDefault="00F33555" w:rsidP="00907126">
      <w:pPr>
        <w:pStyle w:val="ConsPlusNormal"/>
        <w:ind w:firstLine="540"/>
        <w:jc w:val="both"/>
      </w:pPr>
    </w:p>
    <w:p w:rsidR="00F33555" w:rsidRDefault="00F33555" w:rsidP="00907126">
      <w:pPr>
        <w:pStyle w:val="ConsPlusNormal"/>
        <w:jc w:val="center"/>
        <w:outlineLvl w:val="0"/>
      </w:pPr>
      <w:r>
        <w:t>16. Принятие решений общего собрания членов Товарищества</w:t>
      </w:r>
    </w:p>
    <w:p w:rsidR="00F33555" w:rsidRDefault="00F33555" w:rsidP="00907126">
      <w:pPr>
        <w:pStyle w:val="ConsPlusNormal"/>
        <w:jc w:val="center"/>
      </w:pPr>
      <w:r>
        <w:t xml:space="preserve">путем </w:t>
      </w:r>
      <w:r w:rsidR="00E90298">
        <w:t xml:space="preserve">очно-заочного или </w:t>
      </w:r>
      <w:r>
        <w:t>заочного голосования</w:t>
      </w:r>
    </w:p>
    <w:p w:rsidR="00F33555" w:rsidRDefault="00F33555" w:rsidP="00907126">
      <w:pPr>
        <w:pStyle w:val="ConsPlusNormal"/>
        <w:ind w:firstLine="540"/>
        <w:jc w:val="both"/>
      </w:pPr>
    </w:p>
    <w:p w:rsidR="00F33555" w:rsidRDefault="00F33555" w:rsidP="002C2419">
      <w:pPr>
        <w:pStyle w:val="ConsPlusNormal"/>
        <w:ind w:firstLine="540"/>
        <w:jc w:val="both"/>
      </w:pPr>
      <w:r>
        <w:t>16.1</w:t>
      </w:r>
      <w:r w:rsidRPr="00A20D06">
        <w:t xml:space="preserve">. Решение общего собрания членов Товарищества может быть принято путем </w:t>
      </w:r>
      <w:r w:rsidR="008771FD" w:rsidRPr="00A20D06">
        <w:t>очно-</w:t>
      </w:r>
      <w:r w:rsidRPr="00A20D06">
        <w:t xml:space="preserve">заочного голосования </w:t>
      </w:r>
      <w:r w:rsidR="002C2419" w:rsidRPr="00A20D06">
        <w:t>по любым</w:t>
      </w:r>
      <w:r w:rsidRPr="00A20D06">
        <w:t xml:space="preserve"> вопросам</w:t>
      </w:r>
      <w:r w:rsidR="002C2419" w:rsidRPr="00A20D06">
        <w:t xml:space="preserve">, </w:t>
      </w:r>
      <w:r w:rsidR="008771FD" w:rsidRPr="00A20D06">
        <w:t>отнесенным к компетенции общего собрания</w:t>
      </w:r>
      <w:r w:rsidR="00B75EDB" w:rsidRPr="00A20D06">
        <w:t xml:space="preserve">, в том числе </w:t>
      </w:r>
      <w:r w:rsidR="00B75EDB" w:rsidRPr="00A20D06">
        <w:rPr>
          <w:rFonts w:eastAsiaTheme="minorHAnsi"/>
          <w:szCs w:val="28"/>
          <w:lang w:eastAsia="en-US"/>
        </w:rPr>
        <w:t>с применением электронных или иных технических средств</w:t>
      </w:r>
      <w:r w:rsidR="008771FD" w:rsidRPr="00A20D06">
        <w:t>.</w:t>
      </w:r>
    </w:p>
    <w:p w:rsidR="003678EF" w:rsidRDefault="00B75EDB" w:rsidP="003678EF">
      <w:pPr>
        <w:pStyle w:val="ConsPlusNormal"/>
        <w:tabs>
          <w:tab w:val="num" w:pos="0"/>
        </w:tabs>
        <w:ind w:firstLine="540"/>
        <w:jc w:val="both"/>
        <w:rPr>
          <w:rFonts w:eastAsiaTheme="minorHAnsi"/>
          <w:szCs w:val="28"/>
          <w:lang w:eastAsia="en-US"/>
        </w:rPr>
      </w:pPr>
      <w:r>
        <w:t>16.1.1. П</w:t>
      </w:r>
      <w:r>
        <w:rPr>
          <w:rFonts w:eastAsiaTheme="minorHAnsi"/>
          <w:szCs w:val="28"/>
          <w:lang w:eastAsia="en-US"/>
        </w:rPr>
        <w:t>риняти</w:t>
      </w:r>
      <w:r w:rsidR="003678EF">
        <w:rPr>
          <w:rFonts w:eastAsiaTheme="minorHAnsi"/>
          <w:szCs w:val="28"/>
          <w:lang w:eastAsia="en-US"/>
        </w:rPr>
        <w:t>е</w:t>
      </w:r>
      <w:r>
        <w:rPr>
          <w:rFonts w:eastAsiaTheme="minorHAnsi"/>
          <w:szCs w:val="28"/>
          <w:lang w:eastAsia="en-US"/>
        </w:rPr>
        <w:t xml:space="preserve"> решений общего собрания членов Товарищества с применением электронных или иных технических средств уста</w:t>
      </w:r>
      <w:r w:rsidR="003678EF">
        <w:rPr>
          <w:rFonts w:eastAsiaTheme="minorHAnsi"/>
          <w:szCs w:val="28"/>
          <w:lang w:eastAsia="en-US"/>
        </w:rPr>
        <w:t xml:space="preserve">навливается в следующем порядке. </w:t>
      </w:r>
    </w:p>
    <w:p w:rsidR="003678EF" w:rsidRPr="003678EF" w:rsidRDefault="003678EF" w:rsidP="003678EF">
      <w:pPr>
        <w:pStyle w:val="ConsPlusNormal"/>
        <w:tabs>
          <w:tab w:val="num" w:pos="0"/>
        </w:tabs>
        <w:ind w:firstLine="540"/>
        <w:jc w:val="both"/>
        <w:rPr>
          <w:rFonts w:eastAsia="Times New Roman"/>
          <w:szCs w:val="28"/>
        </w:rPr>
      </w:pPr>
      <w:r>
        <w:rPr>
          <w:rFonts w:eastAsiaTheme="minorHAnsi"/>
          <w:szCs w:val="28"/>
          <w:lang w:eastAsia="en-US"/>
        </w:rPr>
        <w:t>И</w:t>
      </w:r>
      <w:r w:rsidRPr="003678EF">
        <w:rPr>
          <w:rFonts w:eastAsia="Times New Roman"/>
          <w:szCs w:val="28"/>
        </w:rPr>
        <w:t xml:space="preserve">нформационное сообщение, что состоится общее собрание, доводится до сведения </w:t>
      </w:r>
      <w:r>
        <w:rPr>
          <w:rFonts w:eastAsia="Times New Roman"/>
          <w:szCs w:val="28"/>
        </w:rPr>
        <w:t xml:space="preserve">садоводов </w:t>
      </w:r>
      <w:r w:rsidRPr="003678EF">
        <w:rPr>
          <w:rFonts w:eastAsia="Times New Roman"/>
          <w:iCs/>
          <w:szCs w:val="28"/>
        </w:rPr>
        <w:t>не менее чем за две недели до собрани</w:t>
      </w:r>
      <w:r w:rsidRPr="003678EF">
        <w:rPr>
          <w:rFonts w:eastAsia="Times New Roman"/>
          <w:szCs w:val="28"/>
        </w:rPr>
        <w:t>я</w:t>
      </w:r>
      <w:r>
        <w:rPr>
          <w:rFonts w:eastAsia="Times New Roman"/>
          <w:szCs w:val="28"/>
        </w:rPr>
        <w:t xml:space="preserve">, посредством </w:t>
      </w:r>
      <w:r>
        <w:t xml:space="preserve">почтового отправления или на адрес электронной почты или в виде скан образа документа используя мессенджеры </w:t>
      </w:r>
      <w:r>
        <w:rPr>
          <w:lang w:val="en-US"/>
        </w:rPr>
        <w:t>WhatsApp</w:t>
      </w:r>
      <w:r w:rsidRPr="00E14E04">
        <w:t xml:space="preserve"> </w:t>
      </w:r>
      <w:r>
        <w:t xml:space="preserve">или </w:t>
      </w:r>
      <w:r>
        <w:rPr>
          <w:lang w:val="en-US"/>
        </w:rPr>
        <w:t>Telegram</w:t>
      </w:r>
      <w:r w:rsidRPr="00E14E04">
        <w:t xml:space="preserve"> </w:t>
      </w:r>
      <w:r>
        <w:t>по номеру телефона, содержащемуся в реестре членов Товарищества, а также размещается на информационном стенде</w:t>
      </w:r>
      <w:r w:rsidRPr="003678EF">
        <w:rPr>
          <w:rFonts w:eastAsia="Times New Roman"/>
          <w:szCs w:val="28"/>
        </w:rPr>
        <w:t>.</w:t>
      </w:r>
      <w:r>
        <w:rPr>
          <w:rFonts w:eastAsia="Times New Roman"/>
          <w:szCs w:val="28"/>
        </w:rPr>
        <w:t xml:space="preserve"> </w:t>
      </w:r>
      <w:r w:rsidRPr="003678EF">
        <w:rPr>
          <w:rFonts w:eastAsia="Times New Roman"/>
          <w:iCs/>
          <w:szCs w:val="28"/>
        </w:rPr>
        <w:t>По общим правилам в уведомлении указываются:</w:t>
      </w:r>
      <w:r>
        <w:rPr>
          <w:rFonts w:eastAsia="Times New Roman"/>
          <w:iCs/>
          <w:szCs w:val="28"/>
        </w:rPr>
        <w:t xml:space="preserve"> </w:t>
      </w:r>
      <w:r w:rsidRPr="003678EF">
        <w:rPr>
          <w:rFonts w:eastAsia="Times New Roman"/>
          <w:szCs w:val="28"/>
        </w:rPr>
        <w:t>дата, место, время проведения общего собрания, повестка общего собрания, способы, которыми можно будет ознакомиться с проектами документов к собранию.</w:t>
      </w:r>
      <w:r>
        <w:rPr>
          <w:rFonts w:eastAsia="Times New Roman"/>
          <w:szCs w:val="28"/>
        </w:rPr>
        <w:t xml:space="preserve"> </w:t>
      </w:r>
      <w:r w:rsidRPr="003678EF">
        <w:rPr>
          <w:rFonts w:eastAsia="Times New Roman"/>
          <w:iCs/>
          <w:szCs w:val="28"/>
        </w:rPr>
        <w:t>При очно-заочном голосовании дополнительно указываются:</w:t>
      </w:r>
      <w:r>
        <w:rPr>
          <w:rFonts w:eastAsia="Times New Roman"/>
          <w:iCs/>
          <w:szCs w:val="28"/>
        </w:rPr>
        <w:t xml:space="preserve"> </w:t>
      </w:r>
      <w:r w:rsidRPr="003678EF">
        <w:rPr>
          <w:rFonts w:eastAsia="Times New Roman"/>
          <w:szCs w:val="28"/>
        </w:rPr>
        <w:t>дата и время начала и окончания заочного голосования по вопросам п</w:t>
      </w:r>
      <w:r>
        <w:rPr>
          <w:rFonts w:eastAsia="Times New Roman"/>
          <w:szCs w:val="28"/>
        </w:rPr>
        <w:t>овестки общего собрания членов Т</w:t>
      </w:r>
      <w:r w:rsidRPr="003678EF">
        <w:rPr>
          <w:rFonts w:eastAsia="Times New Roman"/>
          <w:szCs w:val="28"/>
        </w:rPr>
        <w:t>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w:t>
      </w:r>
      <w:r>
        <w:rPr>
          <w:rFonts w:eastAsia="Times New Roman"/>
          <w:szCs w:val="28"/>
        </w:rPr>
        <w:t>тниками общего собрания членов Т</w:t>
      </w:r>
      <w:r w:rsidRPr="003678EF">
        <w:rPr>
          <w:rFonts w:eastAsia="Times New Roman"/>
          <w:szCs w:val="28"/>
        </w:rPr>
        <w:t xml:space="preserve">оварищества подтверждения </w:t>
      </w:r>
      <w:r w:rsidRPr="003678EF">
        <w:rPr>
          <w:rFonts w:eastAsia="Times New Roman"/>
          <w:szCs w:val="28"/>
        </w:rPr>
        <w:lastRenderedPageBreak/>
        <w:t>факта участия в голосовании и решений по вопросам, включенным в п</w:t>
      </w:r>
      <w:r>
        <w:rPr>
          <w:rFonts w:eastAsia="Times New Roman"/>
          <w:szCs w:val="28"/>
        </w:rPr>
        <w:t>овестку общего собрания членов Т</w:t>
      </w:r>
      <w:r w:rsidRPr="003678EF">
        <w:rPr>
          <w:rFonts w:eastAsia="Times New Roman"/>
          <w:szCs w:val="28"/>
        </w:rPr>
        <w:t xml:space="preserve">оварищества, либо иной порядок подтверждения факта участия в голосовании и направления таких </w:t>
      </w:r>
      <w:r>
        <w:rPr>
          <w:rFonts w:eastAsia="Times New Roman"/>
          <w:szCs w:val="28"/>
        </w:rPr>
        <w:t>решений, установленный уставом Т</w:t>
      </w:r>
      <w:r w:rsidRPr="003678EF">
        <w:rPr>
          <w:rFonts w:eastAsia="Times New Roman"/>
          <w:szCs w:val="28"/>
        </w:rPr>
        <w:t>оварищества.</w:t>
      </w:r>
    </w:p>
    <w:p w:rsidR="008771FD" w:rsidRDefault="008771FD" w:rsidP="008771FD">
      <w:pPr>
        <w:widowControl/>
        <w:autoSpaceDE w:val="0"/>
        <w:autoSpaceDN w:val="0"/>
        <w:adjustRightInd w:val="0"/>
        <w:ind w:firstLine="567"/>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p>
    <w:p w:rsidR="008771FD" w:rsidRDefault="008771FD" w:rsidP="008771FD">
      <w:pPr>
        <w:widowControl/>
        <w:autoSpaceDE w:val="0"/>
        <w:autoSpaceDN w:val="0"/>
        <w:adjustRightInd w:val="0"/>
        <w:ind w:firstLine="567"/>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p>
    <w:p w:rsidR="00F33555" w:rsidRDefault="00F33555" w:rsidP="00907126">
      <w:pPr>
        <w:pStyle w:val="ConsPlusNormal"/>
        <w:ind w:firstLine="540"/>
        <w:jc w:val="both"/>
      </w:pPr>
      <w:r>
        <w:t>16.2.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F33555" w:rsidRDefault="00F33555" w:rsidP="00907126">
      <w:pPr>
        <w:pStyle w:val="ConsPlusNormal"/>
        <w:ind w:firstLine="540"/>
        <w:jc w:val="both"/>
      </w:pPr>
      <w:r>
        <w:t xml:space="preserve">Заочное голосование, так же как очное голосование и очно-заочное голосование, может быть проведено с применением </w:t>
      </w:r>
      <w:r w:rsidRPr="002C2419">
        <w:t xml:space="preserve">электронных или иных технических средств с учетом особенностей, установленных </w:t>
      </w:r>
      <w:hyperlink r:id="rId25">
        <w:r w:rsidRPr="002C2419">
          <w:t>ст. 17.1</w:t>
        </w:r>
      </w:hyperlink>
      <w:r w:rsidRPr="002C2419">
        <w:t xml:space="preserve"> Федерального закона от 29.07.2017 </w:t>
      </w:r>
      <w:r w:rsidR="00B20B6F" w:rsidRPr="002C2419">
        <w:t>№</w:t>
      </w:r>
      <w:r w:rsidRPr="002C2419">
        <w:t xml:space="preserve"> 217-ФЗ "О ведении гражданами садоводства и огородничества для собственных нужд и о внесении изменений в отдельные</w:t>
      </w:r>
      <w:r>
        <w:t xml:space="preserve"> законодательные акты Российской Федерации".</w:t>
      </w:r>
    </w:p>
    <w:p w:rsidR="00F33555" w:rsidRDefault="00F33555" w:rsidP="00907126">
      <w:pPr>
        <w:pStyle w:val="ConsPlusNormal"/>
        <w:ind w:firstLine="540"/>
        <w:jc w:val="both"/>
      </w:pPr>
      <w:r>
        <w:t>Заочное голосование также может быть проведено с использованием единого портала государственных и муниципальных услуг.</w:t>
      </w:r>
    </w:p>
    <w:p w:rsidR="00F33555" w:rsidRPr="003678EF" w:rsidRDefault="00F33555" w:rsidP="00907126">
      <w:pPr>
        <w:pStyle w:val="ConsPlusNormal"/>
        <w:ind w:firstLine="540"/>
        <w:jc w:val="both"/>
      </w:pPr>
      <w:r>
        <w:t xml:space="preserve">16.3. Протоколы </w:t>
      </w:r>
      <w:r w:rsidRPr="003678EF">
        <w:t>общих собраний членов Товарищества, проводимых в форме заочного голосования, подписывает председатель Товарищества.</w:t>
      </w:r>
    </w:p>
    <w:p w:rsidR="00F33555" w:rsidRDefault="00F33555" w:rsidP="00907126">
      <w:pPr>
        <w:pStyle w:val="ConsPlusNormal"/>
        <w:ind w:firstLine="540"/>
        <w:jc w:val="both"/>
      </w:pPr>
      <w:r w:rsidRPr="003678EF">
        <w:t xml:space="preserve">16.4. </w:t>
      </w:r>
      <w:r w:rsidR="00E90298" w:rsidRPr="003678EF">
        <w:t>Проведение заочного голосования</w:t>
      </w:r>
      <w:r w:rsidR="00A20D06">
        <w:t xml:space="preserve">, </w:t>
      </w:r>
      <w:r w:rsidR="00A20D06" w:rsidRPr="00A20D06">
        <w:t xml:space="preserve">в том числе </w:t>
      </w:r>
      <w:r w:rsidR="00A20D06" w:rsidRPr="00A20D06">
        <w:rPr>
          <w:rFonts w:eastAsiaTheme="minorHAnsi"/>
          <w:szCs w:val="28"/>
          <w:lang w:eastAsia="en-US"/>
        </w:rPr>
        <w:t>с применением электронных или иных технических средств</w:t>
      </w:r>
      <w:r w:rsidR="00A20D06">
        <w:t>,</w:t>
      </w:r>
      <w:r w:rsidR="00E90298" w:rsidRPr="003678EF">
        <w:t xml:space="preserve"> может быть организовано по любым вопросам, за исключением </w:t>
      </w:r>
      <w:r w:rsidRPr="003678EF">
        <w:t>вопрос</w:t>
      </w:r>
      <w:r w:rsidR="00E90298" w:rsidRPr="003678EF">
        <w:t>ов</w:t>
      </w:r>
      <w:r w:rsidRPr="003678EF">
        <w:t>, указанны</w:t>
      </w:r>
      <w:r w:rsidR="00E90298" w:rsidRPr="003678EF">
        <w:t>х</w:t>
      </w:r>
      <w:r w:rsidRPr="003678EF">
        <w:t xml:space="preserve"> в </w:t>
      </w:r>
      <w:hyperlink w:anchor="P123">
        <w:proofErr w:type="spellStart"/>
        <w:r w:rsidRPr="003678EF">
          <w:t>пп</w:t>
        </w:r>
        <w:proofErr w:type="spellEnd"/>
        <w:r w:rsidRPr="003678EF">
          <w:t>. 1</w:t>
        </w:r>
      </w:hyperlink>
      <w:r w:rsidRPr="003678EF">
        <w:t xml:space="preserve">, </w:t>
      </w:r>
      <w:hyperlink w:anchor="P124">
        <w:r w:rsidRPr="003678EF">
          <w:t>2</w:t>
        </w:r>
      </w:hyperlink>
      <w:r w:rsidRPr="003678EF">
        <w:t xml:space="preserve">, </w:t>
      </w:r>
      <w:hyperlink w:anchor="P126">
        <w:r w:rsidRPr="003678EF">
          <w:t>4</w:t>
        </w:r>
      </w:hyperlink>
      <w:r w:rsidRPr="003678EF">
        <w:t xml:space="preserve"> - </w:t>
      </w:r>
      <w:hyperlink w:anchor="P130">
        <w:r w:rsidRPr="003678EF">
          <w:t>6.1</w:t>
        </w:r>
      </w:hyperlink>
      <w:r w:rsidRPr="003678EF">
        <w:t xml:space="preserve">, </w:t>
      </w:r>
      <w:hyperlink w:anchor="P134">
        <w:r w:rsidRPr="003678EF">
          <w:t>10</w:t>
        </w:r>
      </w:hyperlink>
      <w:r w:rsidRPr="003678EF">
        <w:t xml:space="preserve">, </w:t>
      </w:r>
      <w:hyperlink w:anchor="P141">
        <w:r w:rsidRPr="003678EF">
          <w:t>17</w:t>
        </w:r>
      </w:hyperlink>
      <w:r w:rsidRPr="003678EF">
        <w:t xml:space="preserve">, </w:t>
      </w:r>
      <w:hyperlink w:anchor="P145">
        <w:r w:rsidRPr="003678EF">
          <w:t>21</w:t>
        </w:r>
      </w:hyperlink>
      <w:r w:rsidRPr="003678EF">
        <w:t xml:space="preserve"> - </w:t>
      </w:r>
      <w:hyperlink w:anchor="P148">
        <w:r w:rsidRPr="003678EF">
          <w:t>24</w:t>
        </w:r>
      </w:hyperlink>
      <w:r w:rsidRPr="003678EF">
        <w:t xml:space="preserve"> и </w:t>
      </w:r>
      <w:hyperlink w:anchor="P150">
        <w:r w:rsidRPr="003678EF">
          <w:t>26 п. 9.1</w:t>
        </w:r>
      </w:hyperlink>
      <w:r w:rsidRPr="003678EF">
        <w:t xml:space="preserve"> настоящего Устава, если иное не установлено Федеральным </w:t>
      </w:r>
      <w:hyperlink r:id="rId26">
        <w:r w:rsidRPr="003678EF">
          <w:t>законом</w:t>
        </w:r>
      </w:hyperlink>
      <w:r w:rsidRPr="003678EF">
        <w:t xml:space="preserve"> от 29.07.2017 </w:t>
      </w:r>
      <w:r w:rsidR="00B20B6F" w:rsidRPr="003678EF">
        <w:t>№</w:t>
      </w:r>
      <w:r w:rsidRPr="003678EF">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При введении режима повышенной готовности или чрезвычайной ситуации на всей территории Российской Федерации либо на </w:t>
      </w:r>
      <w:r w:rsidR="00E90298" w:rsidRPr="003678EF">
        <w:t>территории Новосибирской области</w:t>
      </w:r>
      <w:r w:rsidRPr="003678EF">
        <w:t xml:space="preserve">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Товарищества, предусмотренным </w:t>
      </w:r>
      <w:hyperlink w:anchor="P122">
        <w:r w:rsidRPr="003678EF">
          <w:t>п. 9.1</w:t>
        </w:r>
      </w:hyperlink>
      <w:r w:rsidRPr="003678EF">
        <w:t xml:space="preserve"> настоящего Устава.</w:t>
      </w:r>
    </w:p>
    <w:p w:rsidR="00A20D06" w:rsidRPr="003678EF" w:rsidRDefault="00A20D06" w:rsidP="00907126">
      <w:pPr>
        <w:pStyle w:val="ConsPlusNormal"/>
        <w:ind w:firstLine="540"/>
        <w:jc w:val="both"/>
      </w:pPr>
      <w:r>
        <w:t xml:space="preserve">Проведение заочного голосования с </w:t>
      </w:r>
      <w:r w:rsidRPr="00A20D06">
        <w:rPr>
          <w:rFonts w:eastAsiaTheme="minorHAnsi"/>
          <w:szCs w:val="28"/>
          <w:lang w:eastAsia="en-US"/>
        </w:rPr>
        <w:t>применением электронных или иных технических средств</w:t>
      </w:r>
      <w:r>
        <w:rPr>
          <w:rFonts w:eastAsiaTheme="minorHAnsi"/>
          <w:szCs w:val="28"/>
          <w:lang w:eastAsia="en-US"/>
        </w:rPr>
        <w:t xml:space="preserve"> осуществляется в том же порядке, что и в форме очно-заочного голосования</w:t>
      </w:r>
      <w:r w:rsidRPr="00A20D06">
        <w:t>.</w:t>
      </w:r>
    </w:p>
    <w:p w:rsidR="00F33555" w:rsidRDefault="00F33555" w:rsidP="00907126">
      <w:pPr>
        <w:pStyle w:val="ConsPlusNormal"/>
        <w:ind w:firstLine="540"/>
        <w:jc w:val="both"/>
      </w:pPr>
    </w:p>
    <w:p w:rsidR="00F07515" w:rsidRDefault="00F07515" w:rsidP="00907126">
      <w:pPr>
        <w:pStyle w:val="ConsPlusNormal"/>
        <w:ind w:firstLine="540"/>
        <w:jc w:val="both"/>
      </w:pPr>
    </w:p>
    <w:p w:rsidR="00F33555" w:rsidRDefault="00F33555" w:rsidP="00907126">
      <w:pPr>
        <w:pStyle w:val="ConsPlusNormal"/>
        <w:jc w:val="center"/>
        <w:outlineLvl w:val="0"/>
      </w:pPr>
      <w:r>
        <w:t>17. Реорганизация и ликвидация Товарищества</w:t>
      </w:r>
    </w:p>
    <w:p w:rsidR="00F33555" w:rsidRDefault="00F33555" w:rsidP="00907126">
      <w:pPr>
        <w:pStyle w:val="ConsPlusNormal"/>
        <w:ind w:firstLine="540"/>
        <w:jc w:val="both"/>
      </w:pPr>
    </w:p>
    <w:p w:rsidR="00F33555" w:rsidRPr="00C70254" w:rsidRDefault="00F33555" w:rsidP="00907126">
      <w:pPr>
        <w:pStyle w:val="ConsPlusNormal"/>
        <w:ind w:firstLine="540"/>
        <w:jc w:val="both"/>
      </w:pPr>
      <w:r>
        <w:t xml:space="preserve">17.1. Товарищество в случае </w:t>
      </w:r>
      <w:r w:rsidRPr="00C70254">
        <w:t xml:space="preserve">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w:t>
      </w:r>
      <w:hyperlink r:id="rId27">
        <w:r w:rsidRPr="00C70254">
          <w:t>кодексом</w:t>
        </w:r>
      </w:hyperlink>
      <w:r w:rsidRPr="00C70254">
        <w:t xml:space="preserve"> Российской Федерации допускается создание потребительского кооператива, должно быть преобразовано в потребительский кооператив.</w:t>
      </w:r>
    </w:p>
    <w:p w:rsidR="00F33555" w:rsidRDefault="00F33555" w:rsidP="00907126">
      <w:pPr>
        <w:pStyle w:val="ConsPlusNormal"/>
        <w:ind w:firstLine="540"/>
        <w:jc w:val="both"/>
      </w:pPr>
      <w:r w:rsidRPr="00C70254">
        <w:t>17.2.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садоводства,</w:t>
      </w:r>
      <w:r>
        <w:t xml:space="preserve"> пропорционально их площади вне зависимости от того, являлись ли данные лица членами Товарищества.</w:t>
      </w:r>
    </w:p>
    <w:p w:rsidR="00F33555" w:rsidRPr="00C70254" w:rsidRDefault="00F33555" w:rsidP="00907126">
      <w:pPr>
        <w:pStyle w:val="ConsPlusNormal"/>
        <w:ind w:firstLine="540"/>
        <w:jc w:val="both"/>
      </w:pPr>
      <w:r>
        <w:t xml:space="preserve">17.3. На недвижимое имущество общего пользования, находящееся в границах территории садоводства,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 </w:t>
      </w:r>
      <w:r w:rsidRPr="00C70254">
        <w:t>их площади вне зависимости от того, являлись ли данные лица членами Товарищества.</w:t>
      </w:r>
    </w:p>
    <w:p w:rsidR="00F33555" w:rsidRPr="00C70254" w:rsidRDefault="00F33555" w:rsidP="00907126">
      <w:pPr>
        <w:pStyle w:val="ConsPlusNormal"/>
        <w:ind w:firstLine="540"/>
        <w:jc w:val="both"/>
      </w:pPr>
      <w:r w:rsidRPr="00C70254">
        <w:t xml:space="preserve">17.4. В случае несоблюдения требования к количеству членов Товарищества, установленного </w:t>
      </w:r>
      <w:hyperlink r:id="rId28">
        <w:r w:rsidRPr="00C70254">
          <w:t>ч. 2 ст. 16</w:t>
        </w:r>
      </w:hyperlink>
      <w:r w:rsidRPr="00C70254">
        <w:t xml:space="preserve"> Федерального закона от 29.07.2017 </w:t>
      </w:r>
      <w:r w:rsidR="00B20B6F" w:rsidRPr="00C70254">
        <w:t>№</w:t>
      </w:r>
      <w:r w:rsidRPr="00C70254">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(количество членов Товарищества не может быть менее семи),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собственника земельного участка либо в случаях, установленных </w:t>
      </w:r>
      <w:hyperlink r:id="rId29">
        <w:r w:rsidRPr="00C70254">
          <w:t>ч. 11 ст. 12</w:t>
        </w:r>
      </w:hyperlink>
      <w:r w:rsidRPr="00C70254">
        <w:t xml:space="preserve"> Федерального закона от 29.07.2017 </w:t>
      </w:r>
      <w:r w:rsidR="00B20B6F" w:rsidRPr="00C70254">
        <w:t>№</w:t>
      </w:r>
      <w:r w:rsidRPr="00C70254">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правообладателя садового земельного участка, расположенного в границах территории садоводства.</w:t>
      </w:r>
    </w:p>
    <w:p w:rsidR="00F33555" w:rsidRPr="00C70254" w:rsidRDefault="00F33555" w:rsidP="00907126">
      <w:pPr>
        <w:pStyle w:val="ConsPlusNormal"/>
        <w:ind w:firstLine="540"/>
        <w:jc w:val="both"/>
      </w:pPr>
    </w:p>
    <w:sectPr w:rsidR="00F33555" w:rsidRPr="00C70254" w:rsidSect="003F567F">
      <w:pgSz w:w="11906" w:h="16838"/>
      <w:pgMar w:top="1134"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C1283"/>
    <w:multiLevelType w:val="multilevel"/>
    <w:tmpl w:val="56D45A0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2600A8"/>
    <w:multiLevelType w:val="multilevel"/>
    <w:tmpl w:val="17FEE77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F33555"/>
    <w:rsid w:val="00064167"/>
    <w:rsid w:val="000B1816"/>
    <w:rsid w:val="002513B2"/>
    <w:rsid w:val="0026348A"/>
    <w:rsid w:val="002C2419"/>
    <w:rsid w:val="003678EF"/>
    <w:rsid w:val="003D4030"/>
    <w:rsid w:val="00486B97"/>
    <w:rsid w:val="004B60E5"/>
    <w:rsid w:val="005C715F"/>
    <w:rsid w:val="00663A2F"/>
    <w:rsid w:val="006D75E2"/>
    <w:rsid w:val="006F012B"/>
    <w:rsid w:val="006F387F"/>
    <w:rsid w:val="0076153A"/>
    <w:rsid w:val="00767311"/>
    <w:rsid w:val="008771FD"/>
    <w:rsid w:val="00907126"/>
    <w:rsid w:val="009B0838"/>
    <w:rsid w:val="009E55DF"/>
    <w:rsid w:val="00A105D2"/>
    <w:rsid w:val="00A20D06"/>
    <w:rsid w:val="00A87AE7"/>
    <w:rsid w:val="00A97842"/>
    <w:rsid w:val="00B20B6F"/>
    <w:rsid w:val="00B36ECD"/>
    <w:rsid w:val="00B75EDB"/>
    <w:rsid w:val="00C328A1"/>
    <w:rsid w:val="00C70254"/>
    <w:rsid w:val="00E14E04"/>
    <w:rsid w:val="00E24710"/>
    <w:rsid w:val="00E90298"/>
    <w:rsid w:val="00EB42ED"/>
    <w:rsid w:val="00F07515"/>
    <w:rsid w:val="00F13088"/>
    <w:rsid w:val="00F33555"/>
    <w:rsid w:val="00F36BCF"/>
    <w:rsid w:val="00FD08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14E04"/>
    <w:pPr>
      <w:widowControl w:val="0"/>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3555"/>
    <w:pPr>
      <w:widowControl w:val="0"/>
      <w:autoSpaceDE w:val="0"/>
      <w:autoSpaceDN w:val="0"/>
    </w:pPr>
    <w:rPr>
      <w:rFonts w:eastAsiaTheme="minorEastAsia" w:cs="Times New Roman"/>
      <w:lang w:eastAsia="ru-RU"/>
    </w:rPr>
  </w:style>
  <w:style w:type="paragraph" w:customStyle="1" w:styleId="ConsPlusNonformat">
    <w:name w:val="ConsPlusNonformat"/>
    <w:rsid w:val="00F33555"/>
    <w:pPr>
      <w:widowControl w:val="0"/>
      <w:autoSpaceDE w:val="0"/>
      <w:autoSpaceDN w:val="0"/>
    </w:pPr>
    <w:rPr>
      <w:rFonts w:ascii="Courier New" w:eastAsiaTheme="minorEastAsia" w:hAnsi="Courier New" w:cs="Courier New"/>
      <w:sz w:val="20"/>
      <w:lang w:eastAsia="ru-RU"/>
    </w:rPr>
  </w:style>
  <w:style w:type="paragraph" w:customStyle="1" w:styleId="ConsPlusTitlePage">
    <w:name w:val="ConsPlusTitlePage"/>
    <w:rsid w:val="00F33555"/>
    <w:pPr>
      <w:widowControl w:val="0"/>
      <w:autoSpaceDE w:val="0"/>
      <w:autoSpaceDN w:val="0"/>
    </w:pPr>
    <w:rPr>
      <w:rFonts w:ascii="Tahoma" w:eastAsiaTheme="minorEastAsia" w:hAnsi="Tahoma" w:cs="Tahoma"/>
      <w:sz w:val="20"/>
      <w:lang w:eastAsia="ru-RU"/>
    </w:rPr>
  </w:style>
  <w:style w:type="paragraph" w:styleId="a3">
    <w:name w:val="No Spacing"/>
    <w:qFormat/>
    <w:rsid w:val="00F36BCF"/>
    <w:pPr>
      <w:suppressAutoHyphens/>
    </w:pPr>
    <w:rPr>
      <w:rFonts w:ascii="Calibri" w:eastAsia="Times New Roman" w:hAnsi="Calibri" w:cs="Times New Roman"/>
      <w:sz w:val="22"/>
      <w:lang w:eastAsia="zh-CN"/>
    </w:rPr>
  </w:style>
  <w:style w:type="paragraph" w:styleId="a4">
    <w:name w:val="List Paragraph"/>
    <w:basedOn w:val="a"/>
    <w:uiPriority w:val="34"/>
    <w:qFormat/>
    <w:rsid w:val="003678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778&amp;dst=100031" TargetMode="External"/><Relationship Id="rId13" Type="http://schemas.openxmlformats.org/officeDocument/2006/relationships/hyperlink" Target="https://login.consultant.ru/link/?req=doc&amp;base=LAW&amp;n=452778&amp;dst=100183" TargetMode="External"/><Relationship Id="rId18" Type="http://schemas.openxmlformats.org/officeDocument/2006/relationships/hyperlink" Target="https://login.consultant.ru/link/?req=doc&amp;base=LAW&amp;n=452778&amp;dst=100188" TargetMode="External"/><Relationship Id="rId26" Type="http://schemas.openxmlformats.org/officeDocument/2006/relationships/hyperlink" Target="https://login.consultant.ru/link/?req=doc&amp;base=LAW&amp;n=452778" TargetMode="External"/><Relationship Id="rId3" Type="http://schemas.openxmlformats.org/officeDocument/2006/relationships/styles" Target="styles.xml"/><Relationship Id="rId21" Type="http://schemas.openxmlformats.org/officeDocument/2006/relationships/hyperlink" Target="https://login.consultant.ru/link/?req=doc&amp;base=LAW&amp;n=452778&amp;dst=100206" TargetMode="External"/><Relationship Id="rId7" Type="http://schemas.openxmlformats.org/officeDocument/2006/relationships/hyperlink" Target="https://login.consultant.ru/link/?req=doc&amp;base=LAW&amp;n=452778" TargetMode="External"/><Relationship Id="rId12" Type="http://schemas.openxmlformats.org/officeDocument/2006/relationships/hyperlink" Target="https://login.consultant.ru/link/?req=doc&amp;base=LAW&amp;n=456871" TargetMode="External"/><Relationship Id="rId17" Type="http://schemas.openxmlformats.org/officeDocument/2006/relationships/hyperlink" Target="https://login.consultant.ru/link/?req=doc&amp;base=LAW&amp;n=452778" TargetMode="External"/><Relationship Id="rId25" Type="http://schemas.openxmlformats.org/officeDocument/2006/relationships/hyperlink" Target="https://login.consultant.ru/link/?req=doc&amp;base=LAW&amp;n=452778&amp;dst=100718" TargetMode="External"/><Relationship Id="rId2" Type="http://schemas.openxmlformats.org/officeDocument/2006/relationships/numbering" Target="numbering.xml"/><Relationship Id="rId16" Type="http://schemas.openxmlformats.org/officeDocument/2006/relationships/hyperlink" Target="https://login.consultant.ru/link/?req=doc&amp;base=LAW&amp;n=452778" TargetMode="External"/><Relationship Id="rId20" Type="http://schemas.openxmlformats.org/officeDocument/2006/relationships/hyperlink" Target="https://login.consultant.ru/link/?req=doc&amp;base=LAW&amp;n=452778&amp;dst=100205" TargetMode="External"/><Relationship Id="rId29" Type="http://schemas.openxmlformats.org/officeDocument/2006/relationships/hyperlink" Target="https://login.consultant.ru/link/?req=doc&amp;base=LAW&amp;n=452778&amp;dst=100122"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52778" TargetMode="External"/><Relationship Id="rId11" Type="http://schemas.openxmlformats.org/officeDocument/2006/relationships/hyperlink" Target="https://login.consultant.ru/link/?req=doc&amp;base=LAW&amp;n=452778" TargetMode="External"/><Relationship Id="rId24" Type="http://schemas.openxmlformats.org/officeDocument/2006/relationships/hyperlink" Target="https://login.consultant.ru/link/?req=doc&amp;base=LAW&amp;n=452778&amp;dst=10008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2778&amp;dst=100122" TargetMode="External"/><Relationship Id="rId23" Type="http://schemas.openxmlformats.org/officeDocument/2006/relationships/hyperlink" Target="https://login.consultant.ru/link/?req=doc&amp;base=LAW&amp;n=452778&amp;dst=4" TargetMode="External"/><Relationship Id="rId28" Type="http://schemas.openxmlformats.org/officeDocument/2006/relationships/hyperlink" Target="https://login.consultant.ru/link/?req=doc&amp;base=LAW&amp;n=452778&amp;dst=100177" TargetMode="External"/><Relationship Id="rId10" Type="http://schemas.openxmlformats.org/officeDocument/2006/relationships/hyperlink" Target="https://login.consultant.ru/link/?req=doc&amp;base=LAW&amp;n=452778" TargetMode="External"/><Relationship Id="rId19" Type="http://schemas.openxmlformats.org/officeDocument/2006/relationships/hyperlink" Target="https://login.consultant.ru/link/?req=doc&amp;base=LAW&amp;n=452778&amp;dst=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2778&amp;dst=100031" TargetMode="External"/><Relationship Id="rId14" Type="http://schemas.openxmlformats.org/officeDocument/2006/relationships/hyperlink" Target="https://login.consultant.ru/link/?req=doc&amp;base=LAW&amp;n=452778&amp;dst=100122" TargetMode="External"/><Relationship Id="rId22" Type="http://schemas.openxmlformats.org/officeDocument/2006/relationships/hyperlink" Target="https://login.consultant.ru/link/?req=doc&amp;base=LAW&amp;n=452778&amp;dst=10" TargetMode="External"/><Relationship Id="rId27" Type="http://schemas.openxmlformats.org/officeDocument/2006/relationships/hyperlink" Target="https://login.consultant.ru/link/?req=doc&amp;base=LAW&amp;n=47184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3CFE3-DD2A-43B6-BAC6-CC04DB3A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17</Pages>
  <Words>7173</Words>
  <Characters>40887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9956-00-200</dc:creator>
  <cp:lastModifiedBy>1</cp:lastModifiedBy>
  <cp:revision>14</cp:revision>
  <dcterms:created xsi:type="dcterms:W3CDTF">2024-04-27T07:16:00Z</dcterms:created>
  <dcterms:modified xsi:type="dcterms:W3CDTF">2024-07-01T02:10:00Z</dcterms:modified>
</cp:coreProperties>
</file>